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smartTag w:uri="urn:schemas-microsoft-com:office:smarttags" w:element="place">
        <w:r>
          <w:rPr>
            <w:rFonts w:ascii="Tahoma" w:hAnsi="Tahoma" w:cs="Tahoma"/>
            <w:b/>
          </w:rPr>
          <w:t>WEST NEWBURY</w:t>
        </w:r>
      </w:smartTag>
      <w:r>
        <w:rPr>
          <w:rFonts w:ascii="Tahoma" w:hAnsi="Tahoma" w:cs="Tahoma"/>
          <w:b/>
        </w:rPr>
        <w:t xml:space="preserve"> PLANNING BOARD</w:t>
      </w:r>
    </w:p>
    <w:p w:rsidR="001E64F2" w:rsidRPr="00787108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Planning Board Office/</w:t>
      </w:r>
      <w:r w:rsidRPr="00787108">
        <w:rPr>
          <w:rFonts w:ascii="Tahoma" w:hAnsi="Tahoma" w:cs="Tahoma"/>
          <w:b/>
        </w:rPr>
        <w:t>Second Floor Hearing Room</w:t>
      </w:r>
    </w:p>
    <w:p w:rsidR="001E64F2" w:rsidRPr="00607ECA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April 16,</w:t>
      </w:r>
      <w:r w:rsidRPr="00607ECA"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</w:rPr>
        <w:t>3</w:t>
      </w:r>
    </w:p>
    <w:p w:rsidR="001E64F2" w:rsidRDefault="001E64F2" w:rsidP="001E64F2">
      <w:pPr>
        <w:tabs>
          <w:tab w:val="left" w:pos="3960"/>
        </w:tabs>
        <w:rPr>
          <w:rFonts w:ascii="Tahoma" w:hAnsi="Tahoma" w:cs="Tahoma"/>
        </w:rPr>
      </w:pPr>
    </w:p>
    <w:p w:rsidR="00AF2307" w:rsidRPr="006B28F2" w:rsidRDefault="00AF2307" w:rsidP="00AF2307">
      <w:pPr>
        <w:tabs>
          <w:tab w:val="left" w:pos="3960"/>
        </w:tabs>
        <w:rPr>
          <w:rFonts w:ascii="Tahoma" w:hAnsi="Tahoma" w:cs="Tahoma"/>
          <w:b/>
        </w:rPr>
      </w:pPr>
      <w:r w:rsidRPr="006B28F2">
        <w:rPr>
          <w:rFonts w:ascii="Tahoma" w:hAnsi="Tahoma" w:cs="Tahoma"/>
          <w:b/>
        </w:rPr>
        <w:t>Planning Board Office:</w:t>
      </w:r>
    </w:p>
    <w:p w:rsidR="00F138AD" w:rsidRDefault="00F138AD" w:rsidP="001E64F2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7:00 PM Minutes, March 19 and April 2, 2013</w:t>
      </w:r>
    </w:p>
    <w:p w:rsidR="00F138AD" w:rsidRDefault="00F138AD" w:rsidP="001E64F2">
      <w:pPr>
        <w:tabs>
          <w:tab w:val="left" w:pos="3960"/>
        </w:tabs>
        <w:rPr>
          <w:rFonts w:ascii="Tahoma" w:hAnsi="Tahoma" w:cs="Tahoma"/>
        </w:rPr>
      </w:pPr>
    </w:p>
    <w:p w:rsidR="001E64F2" w:rsidRDefault="001E64F2" w:rsidP="001E64F2">
      <w:pPr>
        <w:tabs>
          <w:tab w:val="left" w:pos="3960"/>
        </w:tabs>
        <w:rPr>
          <w:rFonts w:ascii="Tahoma" w:hAnsi="Tahoma" w:cs="Tahoma"/>
        </w:rPr>
      </w:pPr>
      <w:r w:rsidRPr="00E66279">
        <w:rPr>
          <w:rFonts w:ascii="Tahoma" w:hAnsi="Tahoma" w:cs="Tahoma"/>
        </w:rPr>
        <w:t xml:space="preserve">7:30 PM Tom Flaherty, </w:t>
      </w:r>
      <w:r w:rsidR="00D502FC" w:rsidRPr="00E66279">
        <w:rPr>
          <w:rFonts w:ascii="Tahoma" w:hAnsi="Tahoma" w:cs="Tahoma"/>
        </w:rPr>
        <w:t>Park and Recreation Commission</w:t>
      </w:r>
      <w:r w:rsidR="00D502F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Pre-Application Conference, </w:t>
      </w:r>
      <w:r w:rsidRPr="00E66279">
        <w:rPr>
          <w:rFonts w:ascii="Tahoma" w:hAnsi="Tahoma" w:cs="Tahoma"/>
        </w:rPr>
        <w:t>Sit</w:t>
      </w:r>
      <w:r w:rsidR="00D502FC">
        <w:rPr>
          <w:rFonts w:ascii="Tahoma" w:hAnsi="Tahoma" w:cs="Tahoma"/>
        </w:rPr>
        <w:t>e Plan Review, Basketball Court</w:t>
      </w:r>
      <w:r w:rsidRPr="00E66279">
        <w:rPr>
          <w:rFonts w:ascii="Tahoma" w:hAnsi="Tahoma" w:cs="Tahoma"/>
        </w:rPr>
        <w:t xml:space="preserve"> at Action Cove </w:t>
      </w:r>
    </w:p>
    <w:p w:rsidR="00122107" w:rsidRDefault="00122107" w:rsidP="001E64F2">
      <w:pPr>
        <w:tabs>
          <w:tab w:val="left" w:pos="3960"/>
        </w:tabs>
        <w:rPr>
          <w:rFonts w:ascii="Tahoma" w:hAnsi="Tahoma" w:cs="Tahoma"/>
        </w:rPr>
      </w:pPr>
    </w:p>
    <w:p w:rsidR="00122107" w:rsidRDefault="00122107" w:rsidP="001E64F2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..Street Acceptance Plan and recommendation to Board of Selectmen, Mechanic Street</w:t>
      </w:r>
    </w:p>
    <w:p w:rsidR="00F138AD" w:rsidRDefault="00F138AD" w:rsidP="001E64F2">
      <w:pPr>
        <w:tabs>
          <w:tab w:val="left" w:pos="3960"/>
        </w:tabs>
        <w:rPr>
          <w:rFonts w:ascii="Tahoma" w:hAnsi="Tahoma" w:cs="Tahoma"/>
        </w:rPr>
      </w:pPr>
    </w:p>
    <w:p w:rsidR="00F138AD" w:rsidRPr="00E66279" w:rsidRDefault="00F138AD" w:rsidP="00F138AD">
      <w:pPr>
        <w:tabs>
          <w:tab w:val="left" w:pos="3960"/>
        </w:tabs>
        <w:rPr>
          <w:rFonts w:ascii="Tahoma" w:hAnsi="Tahoma" w:cs="Tahoma"/>
          <w:b/>
        </w:rPr>
      </w:pPr>
      <w:r w:rsidRPr="00D3611D">
        <w:rPr>
          <w:rFonts w:ascii="Tahoma" w:hAnsi="Tahoma" w:cs="Tahoma"/>
          <w:b/>
        </w:rPr>
        <w:t>8:00 PM Second Floor Hearing Room:</w:t>
      </w:r>
    </w:p>
    <w:p w:rsidR="00F138AD" w:rsidRDefault="00F138AD" w:rsidP="00F138AD">
      <w:pPr>
        <w:tabs>
          <w:tab w:val="left" w:pos="3960"/>
        </w:tabs>
        <w:rPr>
          <w:rFonts w:ascii="Tahoma" w:hAnsi="Tahoma" w:cs="Tahoma"/>
        </w:rPr>
      </w:pPr>
      <w:r w:rsidRPr="00E66279">
        <w:rPr>
          <w:rFonts w:ascii="Tahoma" w:hAnsi="Tahoma" w:cs="Tahoma"/>
        </w:rPr>
        <w:t xml:space="preserve">Continued Public Hearing to consider an application for a Special Permit for Open Space Preservation Development (Zoning Bylaw §6.B.) and for Site Plan Review (Zoning Bylaw §8.B.) for thirty units of single-family residential housing and related infrastructure at 18 Sullivan’s Court.  </w:t>
      </w:r>
    </w:p>
    <w:p w:rsidR="00F138AD" w:rsidRDefault="00F138AD"/>
    <w:p w:rsidR="006B28F2" w:rsidRPr="006B28F2" w:rsidRDefault="006B28F2" w:rsidP="006B28F2">
      <w:pPr>
        <w:tabs>
          <w:tab w:val="left" w:pos="3960"/>
        </w:tabs>
        <w:rPr>
          <w:rFonts w:ascii="Tahoma" w:hAnsi="Tahoma" w:cs="Tahoma"/>
          <w:b/>
        </w:rPr>
      </w:pPr>
      <w:r w:rsidRPr="006B28F2">
        <w:rPr>
          <w:rFonts w:ascii="Tahoma" w:hAnsi="Tahoma" w:cs="Tahoma"/>
          <w:b/>
        </w:rPr>
        <w:t>Planning Board Office:</w:t>
      </w:r>
    </w:p>
    <w:p w:rsidR="00F138AD" w:rsidRDefault="00F138AD">
      <w:pPr>
        <w:rPr>
          <w:rFonts w:ascii="Tahoma" w:hAnsi="Tahoma" w:cs="Tahoma"/>
        </w:rPr>
      </w:pPr>
      <w:r w:rsidRPr="00AD45C3">
        <w:rPr>
          <w:rFonts w:ascii="Tahoma" w:hAnsi="Tahoma" w:cs="Tahoma"/>
        </w:rPr>
        <w:t>..Preparation for Town Meeting, including Memo from Kris Pyle regarding Presentations, and review of Handout</w:t>
      </w:r>
    </w:p>
    <w:p w:rsidR="006B28F2" w:rsidRDefault="006B28F2">
      <w:pPr>
        <w:rPr>
          <w:rFonts w:ascii="Tahoma" w:hAnsi="Tahoma" w:cs="Tahoma"/>
        </w:rPr>
      </w:pPr>
    </w:p>
    <w:p w:rsidR="006B28F2" w:rsidRDefault="006B28F2" w:rsidP="006B28F2">
      <w:pPr>
        <w:rPr>
          <w:rFonts w:ascii="Tahoma" w:hAnsi="Tahoma" w:cs="Tahoma"/>
        </w:rPr>
      </w:pPr>
      <w:r>
        <w:rPr>
          <w:rFonts w:ascii="Tahoma" w:hAnsi="Tahoma" w:cs="Tahoma"/>
        </w:rPr>
        <w:t>..Discussion of next steps with Edith Netter</w:t>
      </w:r>
    </w:p>
    <w:p w:rsidR="006B28F2" w:rsidRDefault="006B28F2" w:rsidP="006B28F2">
      <w:pPr>
        <w:rPr>
          <w:rFonts w:ascii="Tahoma" w:hAnsi="Tahoma" w:cs="Tahoma"/>
        </w:rPr>
      </w:pPr>
    </w:p>
    <w:p w:rsidR="006B28F2" w:rsidRPr="00214E96" w:rsidRDefault="006B28F2" w:rsidP="006B28F2">
      <w:pPr>
        <w:rPr>
          <w:rFonts w:ascii="Tahoma" w:hAnsi="Tahoma" w:cs="Tahoma"/>
        </w:rPr>
      </w:pPr>
      <w:r w:rsidRPr="00214E96">
        <w:rPr>
          <w:rFonts w:ascii="Tahoma" w:hAnsi="Tahoma" w:cs="Tahoma"/>
        </w:rPr>
        <w:t xml:space="preserve">..Vouchers </w:t>
      </w:r>
    </w:p>
    <w:p w:rsidR="006B28F2" w:rsidRDefault="006B28F2" w:rsidP="006B28F2">
      <w:pPr>
        <w:rPr>
          <w:rFonts w:ascii="Tahoma" w:hAnsi="Tahoma" w:cs="Tahoma"/>
        </w:rPr>
      </w:pPr>
    </w:p>
    <w:p w:rsidR="006B28F2" w:rsidRDefault="006B28F2" w:rsidP="006B28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..Correspondence </w:t>
      </w:r>
    </w:p>
    <w:p w:rsidR="006B28F2" w:rsidRDefault="006B28F2" w:rsidP="006B28F2">
      <w:pPr>
        <w:rPr>
          <w:rFonts w:ascii="Tahoma" w:hAnsi="Tahoma" w:cs="Tahoma"/>
        </w:rPr>
      </w:pPr>
    </w:p>
    <w:p w:rsidR="006B28F2" w:rsidRDefault="006B28F2" w:rsidP="006B28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..Administrative Details </w:t>
      </w:r>
    </w:p>
    <w:p w:rsidR="006B28F2" w:rsidRDefault="006B28F2" w:rsidP="006B28F2">
      <w:pPr>
        <w:rPr>
          <w:rFonts w:ascii="Tahoma" w:hAnsi="Tahoma" w:cs="Tahoma"/>
          <w:b/>
        </w:rPr>
      </w:pPr>
    </w:p>
    <w:p w:rsidR="006B28F2" w:rsidRDefault="006B28F2" w:rsidP="006B28F2">
      <w:pPr>
        <w:rPr>
          <w:rFonts w:ascii="Tahoma" w:hAnsi="Tahoma" w:cs="Tahoma"/>
        </w:rPr>
      </w:pPr>
      <w:r w:rsidRPr="00E66279">
        <w:rPr>
          <w:rFonts w:ascii="Tahoma" w:hAnsi="Tahoma" w:cs="Tahoma"/>
        </w:rPr>
        <w:t>The Planning Board reserves the right to take Agenda items out of order.</w:t>
      </w:r>
    </w:p>
    <w:p w:rsidR="006914E5" w:rsidRDefault="006914E5" w:rsidP="006B28F2">
      <w:pPr>
        <w:rPr>
          <w:rFonts w:ascii="Tahoma" w:hAnsi="Tahoma" w:cs="Tahoma"/>
        </w:rPr>
      </w:pPr>
    </w:p>
    <w:p w:rsidR="006914E5" w:rsidRDefault="006914E5" w:rsidP="006B28F2">
      <w:pPr>
        <w:rPr>
          <w:rFonts w:ascii="Tahoma" w:hAnsi="Tahoma" w:cs="Tahoma"/>
        </w:rPr>
      </w:pPr>
    </w:p>
    <w:p w:rsidR="006914E5" w:rsidRDefault="006914E5" w:rsidP="006B28F2">
      <w:pPr>
        <w:rPr>
          <w:rFonts w:ascii="Tahoma" w:hAnsi="Tahoma" w:cs="Tahoma"/>
        </w:rPr>
      </w:pPr>
    </w:p>
    <w:p w:rsidR="006914E5" w:rsidRDefault="006914E5" w:rsidP="006B28F2">
      <w:pPr>
        <w:rPr>
          <w:rFonts w:ascii="Tahoma" w:hAnsi="Tahoma" w:cs="Tahoma"/>
        </w:rPr>
      </w:pPr>
    </w:p>
    <w:p w:rsidR="00AF2307" w:rsidRDefault="00AF2307" w:rsidP="006B28F2">
      <w:pPr>
        <w:rPr>
          <w:rFonts w:ascii="Tahoma" w:hAnsi="Tahoma" w:cs="Tahoma"/>
          <w:b/>
        </w:rPr>
      </w:pPr>
      <w:bookmarkStart w:id="0" w:name="_GoBack"/>
      <w:bookmarkEnd w:id="0"/>
    </w:p>
    <w:p w:rsidR="00AF2307" w:rsidRDefault="00AF2307" w:rsidP="006B28F2">
      <w:pPr>
        <w:rPr>
          <w:rFonts w:ascii="Tahoma" w:hAnsi="Tahoma" w:cs="Tahoma"/>
          <w:b/>
        </w:rPr>
      </w:pPr>
    </w:p>
    <w:p w:rsidR="00AF2307" w:rsidRDefault="00AF2307" w:rsidP="006B28F2">
      <w:pPr>
        <w:rPr>
          <w:rFonts w:ascii="Tahoma" w:hAnsi="Tahoma" w:cs="Tahoma"/>
          <w:b/>
        </w:rPr>
      </w:pPr>
    </w:p>
    <w:p w:rsidR="00AF2307" w:rsidRDefault="00AF2307" w:rsidP="006B28F2">
      <w:pPr>
        <w:rPr>
          <w:rFonts w:ascii="Tahoma" w:hAnsi="Tahoma" w:cs="Tahoma"/>
          <w:b/>
        </w:rPr>
      </w:pPr>
    </w:p>
    <w:p w:rsidR="006B28F2" w:rsidRPr="00AF5C6E" w:rsidRDefault="006B28F2" w:rsidP="006B28F2"/>
    <w:sectPr w:rsidR="006B28F2" w:rsidRPr="00AF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870E1"/>
    <w:rsid w:val="00122107"/>
    <w:rsid w:val="001E64F2"/>
    <w:rsid w:val="003B6A6B"/>
    <w:rsid w:val="006914E5"/>
    <w:rsid w:val="006B28F2"/>
    <w:rsid w:val="007552C9"/>
    <w:rsid w:val="00917931"/>
    <w:rsid w:val="00977B74"/>
    <w:rsid w:val="00AD45C3"/>
    <w:rsid w:val="00AF2307"/>
    <w:rsid w:val="00BE1A19"/>
    <w:rsid w:val="00D502FC"/>
    <w:rsid w:val="00E86197"/>
    <w:rsid w:val="00EE2BBB"/>
    <w:rsid w:val="00F138AD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Jean Nelson</cp:lastModifiedBy>
  <cp:revision>3</cp:revision>
  <dcterms:created xsi:type="dcterms:W3CDTF">2013-04-16T15:11:00Z</dcterms:created>
  <dcterms:modified xsi:type="dcterms:W3CDTF">2013-04-16T15:12:00Z</dcterms:modified>
</cp:coreProperties>
</file>