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24" w:rsidRDefault="00023424" w:rsidP="00974CAD">
      <w:r>
        <w:t xml:space="preserve">Town of </w:t>
      </w:r>
      <w:smartTag w:uri="urn:schemas-microsoft-com:office:smarttags" w:element="place">
        <w:smartTag w:uri="urn:schemas-microsoft-com:office:smarttags" w:element="City">
          <w:r>
            <w:t>Washington</w:t>
          </w:r>
        </w:smartTag>
      </w:smartTag>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Board of Selectmen</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Meeting Minutes</w:t>
      </w:r>
    </w:p>
    <w:p w:rsidR="00023424" w:rsidRDefault="00023424" w:rsidP="00974CAD">
      <w:pPr>
        <w:rPr>
          <w:rFonts w:ascii="Times New Roman" w:hAnsi="Times New Roman" w:cs="Times New Roman"/>
          <w:sz w:val="24"/>
          <w:szCs w:val="24"/>
        </w:rPr>
      </w:pPr>
      <w:smartTag w:uri="urn:schemas-microsoft-com:office:smarttags" w:element="date">
        <w:smartTagPr>
          <w:attr w:name="Month" w:val="11"/>
          <w:attr w:name="Day" w:val="30"/>
          <w:attr w:name="Year" w:val="2017"/>
        </w:smartTagPr>
        <w:r>
          <w:rPr>
            <w:rFonts w:ascii="Times New Roman" w:hAnsi="Times New Roman" w:cs="Times New Roman"/>
            <w:sz w:val="24"/>
            <w:szCs w:val="24"/>
          </w:rPr>
          <w:t>November 30,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ASSEMBLY</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MEMBERS:   Al Krygeris, Tom Marshall, Bob Williams</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 xml:space="preserve">Visitors: </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11"/>
          <w:attr w:name="Day" w:val="16"/>
          <w:attr w:name="Year" w:val="2017"/>
        </w:smartTagPr>
        <w:r>
          <w:rPr>
            <w:rFonts w:ascii="Times New Roman" w:hAnsi="Times New Roman" w:cs="Times New Roman"/>
            <w:sz w:val="24"/>
            <w:szCs w:val="24"/>
          </w:rPr>
          <w:t>November 16,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IMPORTANT DATES:</w:t>
      </w:r>
    </w:p>
    <w:p w:rsidR="00023424" w:rsidRDefault="00023424" w:rsidP="00974CAD">
      <w:pPr>
        <w:rPr>
          <w:rFonts w:ascii="Times New Roman" w:hAnsi="Times New Roman" w:cs="Times New Roman"/>
          <w:sz w:val="24"/>
          <w:szCs w:val="24"/>
        </w:rPr>
      </w:pPr>
      <w:smartTag w:uri="urn:schemas-microsoft-com:office:smarttags" w:element="date">
        <w:smartTagPr>
          <w:attr w:name="Month" w:val="12"/>
          <w:attr w:name="Day" w:val="5"/>
          <w:attr w:name="Year" w:val="2017"/>
        </w:smartTagPr>
        <w:r>
          <w:rPr>
            <w:rFonts w:ascii="Times New Roman" w:hAnsi="Times New Roman" w:cs="Times New Roman"/>
            <w:sz w:val="24"/>
            <w:szCs w:val="24"/>
          </w:rPr>
          <w:t>December 5,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Camp Morgan Lodge</w:t>
      </w:r>
    </w:p>
    <w:p w:rsidR="00023424" w:rsidRDefault="00023424" w:rsidP="00974CAD">
      <w:pPr>
        <w:rPr>
          <w:rFonts w:ascii="Times New Roman" w:hAnsi="Times New Roman" w:cs="Times New Roman"/>
          <w:sz w:val="24"/>
          <w:szCs w:val="24"/>
        </w:rPr>
      </w:pPr>
      <w:smartTag w:uri="urn:schemas-microsoft-com:office:smarttags" w:element="date">
        <w:smartTagPr>
          <w:attr w:name="Month" w:val="12"/>
          <w:attr w:name="Day" w:val="7"/>
          <w:attr w:name="Year" w:val="2017"/>
        </w:smartTagPr>
        <w:r>
          <w:rPr>
            <w:rFonts w:ascii="Times New Roman" w:hAnsi="Times New Roman" w:cs="Times New Roman"/>
            <w:sz w:val="24"/>
            <w:szCs w:val="24"/>
          </w:rPr>
          <w:t>December 7,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023424" w:rsidRDefault="00023424" w:rsidP="00974CAD">
      <w:pPr>
        <w:rPr>
          <w:rFonts w:ascii="Times New Roman" w:hAnsi="Times New Roman" w:cs="Times New Roman"/>
          <w:sz w:val="24"/>
          <w:szCs w:val="24"/>
        </w:rPr>
      </w:pPr>
      <w:smartTag w:uri="urn:schemas-microsoft-com:office:smarttags" w:element="date">
        <w:smartTagPr>
          <w:attr w:name="Month" w:val="12"/>
          <w:attr w:name="Day" w:val="13"/>
          <w:attr w:name="Year" w:val="2017"/>
        </w:smartTagPr>
        <w:r>
          <w:rPr>
            <w:rFonts w:ascii="Times New Roman" w:hAnsi="Times New Roman" w:cs="Times New Roman"/>
            <w:sz w:val="24"/>
            <w:szCs w:val="24"/>
          </w:rPr>
          <w:t>December 13,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Camp Morgan Lodge</w:t>
      </w:r>
    </w:p>
    <w:p w:rsidR="00023424" w:rsidRDefault="00023424" w:rsidP="00974CAD">
      <w:pPr>
        <w:rPr>
          <w:rFonts w:ascii="Times New Roman" w:hAnsi="Times New Roman" w:cs="Times New Roman"/>
          <w:sz w:val="24"/>
          <w:szCs w:val="24"/>
        </w:rPr>
      </w:pPr>
      <w:smartTag w:uri="urn:schemas-microsoft-com:office:smarttags" w:element="date">
        <w:smartTagPr>
          <w:attr w:name="Month" w:val="12"/>
          <w:attr w:name="Day" w:val="20"/>
          <w:attr w:name="Year" w:val="2017"/>
        </w:smartTagPr>
        <w:r>
          <w:rPr>
            <w:rFonts w:ascii="Times New Roman" w:hAnsi="Times New Roman" w:cs="Times New Roman"/>
            <w:sz w:val="24"/>
            <w:szCs w:val="24"/>
          </w:rPr>
          <w:t>December 20, 2017</w:t>
        </w:r>
      </w:smartTag>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b/>
          <w:bCs/>
          <w:sz w:val="24"/>
          <w:szCs w:val="24"/>
        </w:rPr>
      </w:pPr>
      <w:r>
        <w:rPr>
          <w:rFonts w:ascii="Times New Roman" w:hAnsi="Times New Roman" w:cs="Times New Roman"/>
          <w:b/>
          <w:bCs/>
          <w:sz w:val="24"/>
          <w:szCs w:val="24"/>
        </w:rPr>
        <w:t>DID YOU KNOW!!</w:t>
      </w:r>
    </w:p>
    <w:p w:rsidR="00023424" w:rsidRDefault="00023424" w:rsidP="00974CAD">
      <w:pPr>
        <w:ind w:left="360"/>
        <w:jc w:val="cente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4.1 Elaine Kay, Library Trustee discussed with DeFosse the fault with the library alarm, DeFosse phoned Capital Alarm for a service call. </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4.2 The selectmen met with Milestone and Ed Hayes to discuss the status of the meeting house project, </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4.3 Conference call with Matt Serge (town counsel) with regards to road classifications. </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4.4 Elaine Kay, (Library Trustee) discussed the library budget for the ensuing year. </w:t>
      </w:r>
    </w:p>
    <w:p w:rsidR="00023424" w:rsidRPr="000A36F8" w:rsidRDefault="00023424" w:rsidP="002D2317">
      <w:pPr>
        <w:rPr>
          <w:rFonts w:ascii="Times New Roman" w:hAnsi="Times New Roman" w:cs="Times New Roman"/>
          <w:sz w:val="24"/>
          <w:szCs w:val="24"/>
        </w:rPr>
      </w:pPr>
      <w:r>
        <w:rPr>
          <w:rFonts w:ascii="Times New Roman" w:hAnsi="Times New Roman" w:cs="Times New Roman"/>
          <w:noProof/>
          <w:sz w:val="24"/>
          <w:szCs w:val="24"/>
        </w:rPr>
        <w:t>4.</w:t>
      </w:r>
      <w:r w:rsidRPr="000A36F8">
        <w:rPr>
          <w:rFonts w:ascii="Times New Roman" w:hAnsi="Times New Roman" w:cs="Times New Roman"/>
          <w:noProof/>
          <w:sz w:val="24"/>
          <w:szCs w:val="24"/>
        </w:rPr>
        <w:t xml:space="preserve">5 </w:t>
      </w:r>
      <w:r w:rsidRPr="000A36F8">
        <w:rPr>
          <w:rFonts w:ascii="Times New Roman" w:hAnsi="Times New Roman" w:cs="Times New Roman"/>
          <w:sz w:val="24"/>
          <w:szCs w:val="24"/>
        </w:rPr>
        <w:t>John Corrigan called for information about contract related to dispatch service.  He was inquiring who would be the party responsible for signing the contract.  Selectmen will review contract and Fire Chief would sign the contract.  Also discussed licensing for the software on the Fire Department computers and need for administrative passwords.</w:t>
      </w:r>
    </w:p>
    <w:p w:rsidR="00023424" w:rsidRPr="000A36F8" w:rsidRDefault="00023424" w:rsidP="002D2317">
      <w:pPr>
        <w:rPr>
          <w:rFonts w:ascii="Times New Roman" w:hAnsi="Times New Roman" w:cs="Times New Roman"/>
          <w:sz w:val="24"/>
          <w:szCs w:val="24"/>
        </w:rPr>
      </w:pPr>
      <w:r w:rsidRPr="000A36F8">
        <w:rPr>
          <w:rFonts w:ascii="Times New Roman" w:hAnsi="Times New Roman" w:cs="Times New Roman"/>
          <w:sz w:val="24"/>
          <w:szCs w:val="24"/>
        </w:rPr>
        <w:t>4.6 Resident (Alan Ross) requesting information on building near Smith Pond.  Recommendation to meet with ZBA at their December meeting was given.</w:t>
      </w:r>
    </w:p>
    <w:p w:rsidR="00023424" w:rsidRPr="000A36F8" w:rsidRDefault="00023424" w:rsidP="002D2317">
      <w:pPr>
        <w:rPr>
          <w:rFonts w:ascii="Times New Roman" w:hAnsi="Times New Roman" w:cs="Times New Roman"/>
          <w:sz w:val="24"/>
          <w:szCs w:val="24"/>
        </w:rPr>
      </w:pPr>
    </w:p>
    <w:p w:rsidR="00023424" w:rsidRPr="000A36F8"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023424" w:rsidRDefault="00023424" w:rsidP="00974CAD">
      <w:pPr>
        <w:rPr>
          <w:rFonts w:ascii="Times New Roman" w:hAnsi="Times New Roman" w:cs="Times New Roman"/>
          <w:noProof/>
          <w:sz w:val="24"/>
          <w:szCs w:val="24"/>
        </w:rPr>
      </w:pPr>
      <w:r>
        <w:rPr>
          <w:rFonts w:ascii="Times New Roman" w:hAnsi="Times New Roman" w:cs="Times New Roman"/>
          <w:noProof/>
          <w:sz w:val="24"/>
          <w:szCs w:val="24"/>
        </w:rPr>
        <w:t xml:space="preserve">6.1 Selectmen discussed the fire department concerns with Tom Burt, Chief DeFosse, Deputy Chief Atkins and Jed Schwartz.  The selectmen will follow up on the topics discussed. </w:t>
      </w:r>
    </w:p>
    <w:p w:rsidR="00023424" w:rsidRDefault="00023424" w:rsidP="00974CAD">
      <w:pPr>
        <w:rPr>
          <w:rFonts w:ascii="Times New Roman" w:hAnsi="Times New Roman" w:cs="Times New Roman"/>
          <w:noProof/>
          <w:sz w:val="24"/>
          <w:szCs w:val="24"/>
        </w:rPr>
      </w:pPr>
      <w:r>
        <w:rPr>
          <w:rFonts w:ascii="Times New Roman" w:hAnsi="Times New Roman" w:cs="Times New Roman"/>
          <w:noProof/>
          <w:sz w:val="24"/>
          <w:szCs w:val="24"/>
        </w:rPr>
        <w:t>6.2 Cemetary Trustees discussed concerns about cemetary maintenance. The selectmen advised  that they take their requests for additional funds to the town meeting.</w:t>
      </w:r>
    </w:p>
    <w:p w:rsidR="00023424" w:rsidRDefault="00023424" w:rsidP="00974CAD">
      <w:pPr>
        <w:rPr>
          <w:rFonts w:ascii="Times New Roman" w:hAnsi="Times New Roman" w:cs="Times New Roman"/>
          <w:noProof/>
          <w:sz w:val="24"/>
          <w:szCs w:val="24"/>
        </w:rPr>
      </w:pPr>
      <w:r>
        <w:rPr>
          <w:rFonts w:ascii="Times New Roman" w:hAnsi="Times New Roman" w:cs="Times New Roman"/>
          <w:noProof/>
          <w:sz w:val="24"/>
          <w:szCs w:val="24"/>
        </w:rPr>
        <w:t>6.3 Randy Wilson explained his invoice. The selectmen will process.</w:t>
      </w:r>
    </w:p>
    <w:p w:rsidR="00023424" w:rsidRDefault="00023424" w:rsidP="00974CAD">
      <w:pPr>
        <w:rPr>
          <w:rFonts w:ascii="Times New Roman" w:hAnsi="Times New Roman" w:cs="Times New Roman"/>
          <w:noProof/>
          <w:sz w:val="24"/>
          <w:szCs w:val="24"/>
        </w:rPr>
      </w:pP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7.0 COMMUNICATIONS RECEIVED</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7.1 A thanksgiving card from TDS</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7.2 NH Department of Environmental Services, provided a copy of (Letter of Compliance) closing its enforcement regarding file # 2017-03250, (Tm# 10/18. Filed</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7.3 NH Department of Environmental Services provided a copy of a complaint regarding Tm. # 25/117. Filed</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7.4 Crestwood Landscaping provided a letter for service to continue with plowing and shoveling for the Shedd Free Library. Forward copy to Parks and Rec.</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7.5 Matt Serge, (town counsel) provided a copy of the court filing for Case No. 220-2017-cv-00080, placed in case file.</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7.6 Copy of a letter sent to Peter Mellen Surveyor the Federal Emergency Management Agency, (FEMA), with a Determination Document (Removal) Tm # 4/55 advising portions remain in the Special Flood Hazard Area (SFHA), placed in property file</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7.7 The Business Journal, Issue 9 Volume # 2, placed in public reading file</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7.8 Mile stone provided a proposal for labor, materials &amp; equipment to install a new stand-by generator at the Washington Meeting House. </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7.9 Milestone provided the weekly meeting minutes from the 16</w:t>
      </w:r>
      <w:r w:rsidRPr="00CD66DD">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Filed</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7.10 Renewal application to reappoint the town’s Health Officer and/or Deputy Appointment Form</w:t>
      </w:r>
    </w:p>
    <w:p w:rsidR="00023424" w:rsidRPr="000A36F8" w:rsidRDefault="00023424" w:rsidP="00974CAD">
      <w:pPr>
        <w:rPr>
          <w:rFonts w:ascii="Times New Roman" w:hAnsi="Times New Roman" w:cs="Times New Roman"/>
          <w:sz w:val="24"/>
          <w:szCs w:val="24"/>
        </w:rPr>
      </w:pPr>
      <w:r w:rsidRPr="000A36F8">
        <w:rPr>
          <w:rFonts w:ascii="Times New Roman" w:hAnsi="Times New Roman" w:cs="Times New Roman"/>
          <w:sz w:val="24"/>
          <w:szCs w:val="24"/>
        </w:rPr>
        <w:t xml:space="preserve">7.11 Quote from </w:t>
      </w:r>
      <w:smartTag w:uri="urn:schemas-microsoft-com:office:smarttags" w:element="place">
        <w:smartTag w:uri="urn:schemas-microsoft-com:office:smarttags" w:element="PlaceName">
          <w:r w:rsidRPr="000A36F8">
            <w:rPr>
              <w:rFonts w:ascii="Times New Roman" w:hAnsi="Times New Roman" w:cs="Times New Roman"/>
              <w:sz w:val="24"/>
              <w:szCs w:val="24"/>
            </w:rPr>
            <w:t>Morton</w:t>
          </w:r>
        </w:smartTag>
        <w:r w:rsidRPr="000A36F8">
          <w:rPr>
            <w:rFonts w:ascii="Times New Roman" w:hAnsi="Times New Roman" w:cs="Times New Roman"/>
            <w:sz w:val="24"/>
            <w:szCs w:val="24"/>
          </w:rPr>
          <w:t xml:space="preserve"> </w:t>
        </w:r>
        <w:smartTag w:uri="urn:schemas-microsoft-com:office:smarttags" w:element="PlaceName">
          <w:r w:rsidRPr="000A36F8">
            <w:rPr>
              <w:rFonts w:ascii="Times New Roman" w:hAnsi="Times New Roman" w:cs="Times New Roman"/>
              <w:sz w:val="24"/>
              <w:szCs w:val="24"/>
            </w:rPr>
            <w:t>Buildings</w:t>
          </w:r>
        </w:smartTag>
      </w:smartTag>
      <w:r w:rsidRPr="000A36F8">
        <w:rPr>
          <w:rFonts w:ascii="Times New Roman" w:hAnsi="Times New Roman" w:cs="Times New Roman"/>
          <w:sz w:val="24"/>
          <w:szCs w:val="24"/>
        </w:rPr>
        <w:t xml:space="preserve"> for Fire Department metal roofing received.</w:t>
      </w:r>
    </w:p>
    <w:p w:rsidR="00023424" w:rsidRPr="000A36F8" w:rsidRDefault="00023424" w:rsidP="00974CAD">
      <w:pPr>
        <w:rPr>
          <w:rFonts w:ascii="Times New Roman" w:hAnsi="Times New Roman" w:cs="Times New Roman"/>
          <w:sz w:val="24"/>
          <w:szCs w:val="24"/>
        </w:rPr>
      </w:pPr>
      <w:r w:rsidRPr="000A36F8">
        <w:rPr>
          <w:rFonts w:ascii="Times New Roman" w:hAnsi="Times New Roman" w:cs="Times New Roman"/>
          <w:sz w:val="24"/>
          <w:szCs w:val="24"/>
        </w:rPr>
        <w:t>7.12 Checklist Budget for 2018 received from Yvonne Bachand.</w:t>
      </w:r>
    </w:p>
    <w:p w:rsidR="00023424" w:rsidRPr="000A36F8" w:rsidRDefault="00023424" w:rsidP="00974CAD">
      <w:pPr>
        <w:rPr>
          <w:rFonts w:ascii="Times New Roman" w:hAnsi="Times New Roman" w:cs="Times New Roman"/>
          <w:sz w:val="24"/>
          <w:szCs w:val="24"/>
        </w:rPr>
      </w:pPr>
      <w:r w:rsidRPr="000A36F8">
        <w:rPr>
          <w:rFonts w:ascii="Times New Roman" w:hAnsi="Times New Roman" w:cs="Times New Roman"/>
          <w:sz w:val="24"/>
          <w:szCs w:val="24"/>
        </w:rPr>
        <w:t xml:space="preserve">7.13 Correspondence from the State of </w:t>
      </w:r>
      <w:smartTag w:uri="urn:schemas-microsoft-com:office:smarttags" w:element="place">
        <w:smartTag w:uri="urn:schemas-microsoft-com:office:smarttags" w:element="State">
          <w:r w:rsidRPr="000A36F8">
            <w:rPr>
              <w:rFonts w:ascii="Times New Roman" w:hAnsi="Times New Roman" w:cs="Times New Roman"/>
              <w:sz w:val="24"/>
              <w:szCs w:val="24"/>
            </w:rPr>
            <w:t>NH</w:t>
          </w:r>
        </w:smartTag>
      </w:smartTag>
      <w:r w:rsidRPr="000A36F8">
        <w:rPr>
          <w:rFonts w:ascii="Times New Roman" w:hAnsi="Times New Roman" w:cs="Times New Roman"/>
          <w:sz w:val="24"/>
          <w:szCs w:val="24"/>
        </w:rPr>
        <w:t xml:space="preserve"> related to NH Boiler ID #020381.</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7.14 Correspondence from cemetery trustees regarding information they received from Attorney General’s office regarding their powers and duties.  Initiating correspondence was requested.</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7.15 Insurance binder for the new fire building from Cross Insurance.</w:t>
      </w: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w:t>
      </w:r>
    </w:p>
    <w:p w:rsidR="00023424" w:rsidRDefault="00023424" w:rsidP="00974CAD">
      <w:pPr>
        <w:rPr>
          <w:rFonts w:ascii="Times New Roman" w:hAnsi="Times New Roman" w:cs="Times New Roman"/>
          <w:noProof/>
          <w:sz w:val="24"/>
          <w:szCs w:val="24"/>
        </w:rPr>
      </w:pPr>
      <w:r>
        <w:rPr>
          <w:rFonts w:ascii="Times New Roman" w:hAnsi="Times New Roman" w:cs="Times New Roman"/>
          <w:noProof/>
          <w:sz w:val="24"/>
          <w:szCs w:val="24"/>
        </w:rPr>
        <w:t>8.1 The selectmen had conference call with Matt Serge (town cousel) regarding a site visit on ones property Re; Tm. #’s 25/18,25/08 and 25/17, Land Use Ordinace compliances.   Matt to procede with further enforcement.</w:t>
      </w:r>
    </w:p>
    <w:p w:rsidR="00023424" w:rsidRPr="009725B6" w:rsidRDefault="00023424" w:rsidP="00974CAD">
      <w:pPr>
        <w:rPr>
          <w:rFonts w:ascii="Times New Roman" w:hAnsi="Times New Roman" w:cs="Times New Roman"/>
        </w:rPr>
      </w:pPr>
      <w:r>
        <w:t xml:space="preserve">8.2 </w:t>
      </w:r>
      <w:r w:rsidRPr="009725B6">
        <w:rPr>
          <w:rFonts w:ascii="Times New Roman" w:hAnsi="Times New Roman" w:cs="Times New Roman"/>
        </w:rPr>
        <w:t xml:space="preserve">The </w:t>
      </w:r>
      <w:r w:rsidRPr="009725B6">
        <w:rPr>
          <w:rFonts w:ascii="Times New Roman" w:hAnsi="Times New Roman" w:cs="Times New Roman"/>
          <w:sz w:val="24"/>
          <w:szCs w:val="24"/>
        </w:rPr>
        <w:t>selectmen discussed the allowance for KPMB to move the air exhaust system to the new fire building.  The selectmen agreed they want him to move forward. Williams will communicate further.</w:t>
      </w:r>
    </w:p>
    <w:p w:rsidR="00023424" w:rsidRDefault="00023424" w:rsidP="00974CAD">
      <w:r>
        <w:tab/>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9.0 NEW BUSINESS:</w:t>
      </w:r>
    </w:p>
    <w:p w:rsidR="00023424" w:rsidRPr="009725B6" w:rsidRDefault="00023424" w:rsidP="00974CAD">
      <w:pPr>
        <w:rPr>
          <w:rFonts w:ascii="Times New Roman" w:hAnsi="Times New Roman" w:cs="Times New Roman"/>
          <w:sz w:val="24"/>
          <w:szCs w:val="24"/>
        </w:rPr>
      </w:pPr>
      <w:r>
        <w:t>9.</w:t>
      </w:r>
      <w:r>
        <w:rPr>
          <w:rFonts w:ascii="Times New Roman" w:hAnsi="Times New Roman" w:cs="Times New Roman"/>
          <w:sz w:val="24"/>
          <w:szCs w:val="24"/>
        </w:rPr>
        <w:t xml:space="preserve">1 </w:t>
      </w:r>
      <w:r w:rsidRPr="009725B6">
        <w:rPr>
          <w:rFonts w:ascii="Times New Roman" w:hAnsi="Times New Roman" w:cs="Times New Roman"/>
          <w:sz w:val="24"/>
          <w:szCs w:val="24"/>
        </w:rPr>
        <w:t xml:space="preserve">Selectman </w:t>
      </w:r>
      <w:smartTag w:uri="urn:schemas-microsoft-com:office:smarttags" w:element="place">
        <w:smartTag w:uri="urn:schemas-microsoft-com:office:smarttags" w:element="City">
          <w:r w:rsidRPr="009725B6">
            <w:rPr>
              <w:rFonts w:ascii="Times New Roman" w:hAnsi="Times New Roman" w:cs="Times New Roman"/>
              <w:sz w:val="24"/>
              <w:szCs w:val="24"/>
            </w:rPr>
            <w:t>Marshall</w:t>
          </w:r>
        </w:smartTag>
      </w:smartTag>
      <w:r w:rsidRPr="009725B6">
        <w:rPr>
          <w:rFonts w:ascii="Times New Roman" w:hAnsi="Times New Roman" w:cs="Times New Roman"/>
          <w:sz w:val="24"/>
          <w:szCs w:val="24"/>
        </w:rPr>
        <w:t xml:space="preserve"> motioned to accept a proposed bid for a tax deeded property (TM 16-53) and to authorize Williams to proceed with coordinating  paperwork.  Al Krygeris seconded.  All in favor.</w:t>
      </w:r>
      <w:r w:rsidRPr="009725B6">
        <w:rPr>
          <w:rFonts w:ascii="Times New Roman" w:hAnsi="Times New Roman" w:cs="Times New Roman"/>
          <w:sz w:val="24"/>
          <w:szCs w:val="24"/>
        </w:rPr>
        <w:tab/>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10.0 EXPENDITURES:</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w:t>
      </w:r>
      <w:r w:rsidRPr="00310428">
        <w:rPr>
          <w:rFonts w:ascii="Times New Roman" w:hAnsi="Times New Roman" w:cs="Times New Roman"/>
          <w:sz w:val="24"/>
          <w:szCs w:val="24"/>
        </w:rPr>
        <w:t>$</w:t>
      </w:r>
      <w:r>
        <w:rPr>
          <w:rFonts w:ascii="Times New Roman" w:hAnsi="Times New Roman" w:cs="Times New Roman"/>
          <w:sz w:val="24"/>
          <w:szCs w:val="24"/>
        </w:rPr>
        <w:t xml:space="preserve">7,564.34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$ 634,617.21 for the week of </w:t>
      </w:r>
      <w:smartTag w:uri="urn:schemas-microsoft-com:office:smarttags" w:element="time">
        <w:smartTagPr>
          <w:attr w:name="Hour" w:val="21"/>
          <w:attr w:name="Minute" w:val="0"/>
        </w:smartTagPr>
        <w:r>
          <w:rPr>
            <w:rFonts w:ascii="Times New Roman" w:hAnsi="Times New Roman" w:cs="Times New Roman"/>
            <w:sz w:val="24"/>
            <w:szCs w:val="24"/>
          </w:rPr>
          <w:t>December 1, 2017</w:t>
        </w:r>
      </w:smartTag>
      <w:r>
        <w:rPr>
          <w:rFonts w:ascii="Times New Roman" w:hAnsi="Times New Roman" w:cs="Times New Roman"/>
          <w:sz w:val="24"/>
          <w:szCs w:val="24"/>
        </w:rPr>
        <w:t xml:space="preserve">. </w:t>
      </w:r>
    </w:p>
    <w:p w:rsidR="00023424" w:rsidRDefault="00023424" w:rsidP="00974CAD">
      <w:pPr>
        <w:rPr>
          <w:rFonts w:ascii="Times New Roman" w:hAnsi="Times New Roman" w:cs="Times New Roman"/>
          <w:sz w:val="24"/>
          <w:szCs w:val="24"/>
        </w:rPr>
      </w:pP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11.0 ADJOURNMENT:</w:t>
      </w:r>
    </w:p>
    <w:p w:rsidR="00023424" w:rsidRDefault="00023424" w:rsidP="00974CAD">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time">
        <w:smartTagPr>
          <w:attr w:name="Hour" w:val="21"/>
          <w:attr w:name="Minute" w:val="0"/>
        </w:smartTagPr>
        <w:r>
          <w:rPr>
            <w:rFonts w:ascii="Times New Roman" w:hAnsi="Times New Roman" w:cs="Times New Roman"/>
            <w:noProof/>
            <w:sz w:val="24"/>
            <w:szCs w:val="24"/>
          </w:rPr>
          <w:t>9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023424" w:rsidRDefault="00023424" w:rsidP="00974CAD">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023424" w:rsidRDefault="00023424" w:rsidP="00974CAD">
      <w:r>
        <w:t>Deborah DeFosse/Kristine Chidester</w:t>
      </w:r>
      <w:r>
        <w:tab/>
      </w:r>
    </w:p>
    <w:p w:rsidR="00023424" w:rsidRDefault="00023424" w:rsidP="00974CAD"/>
    <w:p w:rsidR="00023424" w:rsidRDefault="00023424"/>
    <w:sectPr w:rsidR="00023424" w:rsidSect="00711E5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424" w:rsidRDefault="00023424" w:rsidP="008A2464">
      <w:pPr>
        <w:spacing w:after="0" w:line="240" w:lineRule="auto"/>
      </w:pPr>
      <w:r>
        <w:separator/>
      </w:r>
    </w:p>
  </w:endnote>
  <w:endnote w:type="continuationSeparator" w:id="0">
    <w:p w:rsidR="00023424" w:rsidRDefault="00023424" w:rsidP="008A2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424" w:rsidRDefault="00023424" w:rsidP="008A2464">
      <w:pPr>
        <w:spacing w:after="0" w:line="240" w:lineRule="auto"/>
      </w:pPr>
      <w:r>
        <w:separator/>
      </w:r>
    </w:p>
  </w:footnote>
  <w:footnote w:type="continuationSeparator" w:id="0">
    <w:p w:rsidR="00023424" w:rsidRDefault="00023424" w:rsidP="008A2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24" w:rsidRDefault="00023424">
    <w:pPr>
      <w:pStyle w:val="Header"/>
    </w:pPr>
    <w:r>
      <w:t>DRAFT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TUxNDA1sDQ1NTC2NDZV0lEKTi0uzszPAykwrAUAHr7ZjSwAAAA="/>
  </w:docVars>
  <w:rsids>
    <w:rsidRoot w:val="00974CAD"/>
    <w:rsid w:val="00015432"/>
    <w:rsid w:val="00023424"/>
    <w:rsid w:val="000421E0"/>
    <w:rsid w:val="00064CB0"/>
    <w:rsid w:val="000764BD"/>
    <w:rsid w:val="000A36F8"/>
    <w:rsid w:val="000E52A6"/>
    <w:rsid w:val="001137FD"/>
    <w:rsid w:val="00127F9D"/>
    <w:rsid w:val="001540FF"/>
    <w:rsid w:val="001B4D7B"/>
    <w:rsid w:val="001B677D"/>
    <w:rsid w:val="0024363F"/>
    <w:rsid w:val="00251375"/>
    <w:rsid w:val="002728A0"/>
    <w:rsid w:val="0027710B"/>
    <w:rsid w:val="002D2317"/>
    <w:rsid w:val="002E1B37"/>
    <w:rsid w:val="002F0552"/>
    <w:rsid w:val="00300A9F"/>
    <w:rsid w:val="00310428"/>
    <w:rsid w:val="003B10F1"/>
    <w:rsid w:val="004241BF"/>
    <w:rsid w:val="00483739"/>
    <w:rsid w:val="004D2669"/>
    <w:rsid w:val="00585ECB"/>
    <w:rsid w:val="005B20A3"/>
    <w:rsid w:val="0068317F"/>
    <w:rsid w:val="006C2595"/>
    <w:rsid w:val="00711E55"/>
    <w:rsid w:val="00740F3F"/>
    <w:rsid w:val="00750E45"/>
    <w:rsid w:val="00780CAD"/>
    <w:rsid w:val="008A2464"/>
    <w:rsid w:val="008F56C7"/>
    <w:rsid w:val="00921332"/>
    <w:rsid w:val="009725B6"/>
    <w:rsid w:val="00974CAD"/>
    <w:rsid w:val="00991524"/>
    <w:rsid w:val="009F327C"/>
    <w:rsid w:val="00A859B8"/>
    <w:rsid w:val="00B2412B"/>
    <w:rsid w:val="00B83C2A"/>
    <w:rsid w:val="00C06D97"/>
    <w:rsid w:val="00C358E4"/>
    <w:rsid w:val="00CB0001"/>
    <w:rsid w:val="00CD66DD"/>
    <w:rsid w:val="00CE633D"/>
    <w:rsid w:val="00D06720"/>
    <w:rsid w:val="00D067C0"/>
    <w:rsid w:val="00D32948"/>
    <w:rsid w:val="00D46AC5"/>
    <w:rsid w:val="00D6762A"/>
    <w:rsid w:val="00D94480"/>
    <w:rsid w:val="00DD3A70"/>
    <w:rsid w:val="00DE569E"/>
    <w:rsid w:val="00DE573D"/>
    <w:rsid w:val="00E079DE"/>
    <w:rsid w:val="00E10D41"/>
    <w:rsid w:val="00E21652"/>
    <w:rsid w:val="00E427E2"/>
    <w:rsid w:val="00E57867"/>
    <w:rsid w:val="00EA5211"/>
    <w:rsid w:val="00F15669"/>
    <w:rsid w:val="00F37BE4"/>
    <w:rsid w:val="00FB22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AD"/>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67C0"/>
    <w:pPr>
      <w:tabs>
        <w:tab w:val="center" w:pos="4320"/>
        <w:tab w:val="right" w:pos="8640"/>
      </w:tabs>
    </w:pPr>
  </w:style>
  <w:style w:type="character" w:customStyle="1" w:styleId="HeaderChar">
    <w:name w:val="Header Char"/>
    <w:basedOn w:val="DefaultParagraphFont"/>
    <w:link w:val="Header"/>
    <w:uiPriority w:val="99"/>
    <w:semiHidden/>
    <w:rsid w:val="000E52A6"/>
  </w:style>
  <w:style w:type="paragraph" w:styleId="Footer">
    <w:name w:val="footer"/>
    <w:basedOn w:val="Normal"/>
    <w:link w:val="FooterChar"/>
    <w:uiPriority w:val="99"/>
    <w:rsid w:val="00D067C0"/>
    <w:pPr>
      <w:tabs>
        <w:tab w:val="center" w:pos="4320"/>
        <w:tab w:val="right" w:pos="8640"/>
      </w:tabs>
    </w:pPr>
  </w:style>
  <w:style w:type="character" w:customStyle="1" w:styleId="FooterChar">
    <w:name w:val="Footer Char"/>
    <w:basedOn w:val="DefaultParagraphFont"/>
    <w:link w:val="Footer"/>
    <w:uiPriority w:val="99"/>
    <w:semiHidden/>
    <w:rsid w:val="000E52A6"/>
  </w:style>
</w:styles>
</file>

<file path=word/webSettings.xml><?xml version="1.0" encoding="utf-8"?>
<w:webSettings xmlns:r="http://schemas.openxmlformats.org/officeDocument/2006/relationships" xmlns:w="http://schemas.openxmlformats.org/wordprocessingml/2006/main">
  <w:divs>
    <w:div w:id="373699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554</TotalTime>
  <Pages>4</Pages>
  <Words>720</Words>
  <Characters>4108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mdagesse@outlook.com</cp:lastModifiedBy>
  <cp:revision>35</cp:revision>
  <dcterms:created xsi:type="dcterms:W3CDTF">2017-11-21T19:15:00Z</dcterms:created>
  <dcterms:modified xsi:type="dcterms:W3CDTF">2017-12-04T14:05:00Z</dcterms:modified>
</cp:coreProperties>
</file>