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6C" w:rsidRDefault="000F446C" w:rsidP="003C7634">
      <w:r>
        <w:t xml:space="preserve">Town of </w:t>
      </w:r>
      <w:smartTag w:uri="urn:schemas-microsoft-com:office:smarttags" w:element="place">
        <w:smartTag w:uri="urn:schemas-microsoft-com:office:smarttags" w:element="City">
          <w:r>
            <w:t>Washington</w:t>
          </w:r>
        </w:smartTag>
      </w:smartTag>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Board of Selectmen</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Meeting Minutes</w:t>
      </w:r>
    </w:p>
    <w:p w:rsidR="000F446C" w:rsidRDefault="000F446C" w:rsidP="003C7634">
      <w:pPr>
        <w:rPr>
          <w:rFonts w:ascii="Times New Roman" w:hAnsi="Times New Roman" w:cs="Times New Roman"/>
          <w:sz w:val="24"/>
          <w:szCs w:val="24"/>
        </w:rPr>
      </w:pPr>
      <w:smartTag w:uri="urn:schemas-microsoft-com:office:smarttags" w:element="date">
        <w:smartTagPr>
          <w:attr w:name="Month" w:val="11"/>
          <w:attr w:name="Day" w:val="2"/>
          <w:attr w:name="Year" w:val="2017"/>
        </w:smartTagPr>
        <w:r>
          <w:rPr>
            <w:rFonts w:ascii="Times New Roman" w:hAnsi="Times New Roman" w:cs="Times New Roman"/>
            <w:sz w:val="24"/>
            <w:szCs w:val="24"/>
          </w:rPr>
          <w:t>November 2,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ASSEMBLY</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10"/>
          <w:attr w:name="Day" w:val="26"/>
          <w:attr w:name="Year" w:val="2017"/>
        </w:smartTagPr>
        <w:r>
          <w:rPr>
            <w:rFonts w:ascii="Times New Roman" w:hAnsi="Times New Roman" w:cs="Times New Roman"/>
            <w:sz w:val="24"/>
            <w:szCs w:val="24"/>
          </w:rPr>
          <w:t>October 26,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0F446C" w:rsidRDefault="000F446C" w:rsidP="003C7634">
      <w:pPr>
        <w:rPr>
          <w:rFonts w:ascii="Times New Roman" w:hAnsi="Times New Roman" w:cs="Times New Roman"/>
          <w:sz w:val="24"/>
          <w:szCs w:val="24"/>
        </w:rPr>
      </w:pP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IMPORTANT DATES:</w:t>
      </w:r>
    </w:p>
    <w:p w:rsidR="000F446C" w:rsidRDefault="000F446C" w:rsidP="003C7634">
      <w:pPr>
        <w:rPr>
          <w:rFonts w:ascii="Times New Roman" w:hAnsi="Times New Roman" w:cs="Times New Roman"/>
          <w:sz w:val="24"/>
          <w:szCs w:val="24"/>
        </w:rPr>
      </w:pPr>
      <w:smartTag w:uri="urn:schemas-microsoft-com:office:smarttags" w:element="date">
        <w:smartTagPr>
          <w:attr w:name="Month" w:val="11"/>
          <w:attr w:name="Day" w:val="6"/>
          <w:attr w:name="Year" w:val="2017"/>
        </w:smartTagPr>
        <w:r>
          <w:rPr>
            <w:rFonts w:ascii="Times New Roman" w:hAnsi="Times New Roman" w:cs="Times New Roman"/>
            <w:sz w:val="24"/>
            <w:szCs w:val="24"/>
          </w:rPr>
          <w:t>November 6, 2017</w:t>
        </w:r>
      </w:smartTag>
      <w:r>
        <w:rPr>
          <w:rFonts w:ascii="Times New Roman" w:hAnsi="Times New Roman" w:cs="Times New Roman"/>
          <w:sz w:val="24"/>
          <w:szCs w:val="24"/>
        </w:rPr>
        <w:t xml:space="preserve">, Joint Loss Management Committee, </w:t>
      </w:r>
      <w:smartTag w:uri="urn:schemas-microsoft-com:office:smarttags" w:element="time">
        <w:smartTagPr>
          <w:attr w:name="Hour" w:val="13"/>
          <w:attr w:name="Minute" w:val="0"/>
        </w:smartTagPr>
        <w:r>
          <w:rPr>
            <w:rFonts w:ascii="Times New Roman" w:hAnsi="Times New Roman" w:cs="Times New Roman"/>
            <w:sz w:val="24"/>
            <w:szCs w:val="24"/>
          </w:rPr>
          <w:t>1:00 pm</w:t>
        </w:r>
      </w:smartTag>
      <w:r>
        <w:rPr>
          <w:rFonts w:ascii="Times New Roman" w:hAnsi="Times New Roman" w:cs="Times New Roman"/>
          <w:sz w:val="24"/>
          <w:szCs w:val="24"/>
        </w:rPr>
        <w:t xml:space="preserve"> Office Trailer </w:t>
      </w:r>
    </w:p>
    <w:p w:rsidR="000F446C" w:rsidRDefault="000F446C" w:rsidP="003C7634">
      <w:pPr>
        <w:rPr>
          <w:rFonts w:ascii="Times New Roman" w:hAnsi="Times New Roman" w:cs="Times New Roman"/>
          <w:sz w:val="24"/>
          <w:szCs w:val="24"/>
        </w:rPr>
      </w:pPr>
      <w:smartTag w:uri="urn:schemas-microsoft-com:office:smarttags" w:element="time">
        <w:smartTagPr>
          <w:attr w:name="Minute" w:val="35"/>
          <w:attr w:name="Hour" w:val="15"/>
        </w:smartTagPr>
        <w:r>
          <w:rPr>
            <w:rFonts w:ascii="Times New Roman" w:hAnsi="Times New Roman" w:cs="Times New Roman"/>
            <w:sz w:val="24"/>
            <w:szCs w:val="24"/>
          </w:rPr>
          <w:t>November 7, 2017</w:t>
        </w:r>
      </w:smartTag>
      <w:r>
        <w:rPr>
          <w:rFonts w:ascii="Times New Roman" w:hAnsi="Times New Roman" w:cs="Times New Roman"/>
          <w:sz w:val="24"/>
          <w:szCs w:val="24"/>
        </w:rPr>
        <w:t xml:space="preserve">, Planning Board meeting </w:t>
      </w:r>
      <w:smartTag w:uri="urn:schemas-microsoft-com:office:smarttags" w:element="time">
        <w:smartTagPr>
          <w:attr w:name="Minute" w:val="35"/>
          <w:attr w:name="Hour" w:val="15"/>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w:t>
      </w:r>
    </w:p>
    <w:p w:rsidR="000F446C" w:rsidRDefault="000F446C" w:rsidP="003C7634">
      <w:pPr>
        <w:rPr>
          <w:rFonts w:ascii="Times New Roman" w:hAnsi="Times New Roman" w:cs="Times New Roman"/>
          <w:sz w:val="24"/>
          <w:szCs w:val="24"/>
        </w:rPr>
      </w:pPr>
      <w:smartTag w:uri="urn:schemas-microsoft-com:office:smarttags" w:element="time">
        <w:smartTagPr>
          <w:attr w:name="Minute" w:val="35"/>
          <w:attr w:name="Hour" w:val="15"/>
        </w:smartTagPr>
        <w:r>
          <w:rPr>
            <w:rFonts w:ascii="Times New Roman" w:hAnsi="Times New Roman" w:cs="Times New Roman"/>
            <w:sz w:val="24"/>
            <w:szCs w:val="24"/>
          </w:rPr>
          <w:t>November 8, 2017</w:t>
        </w:r>
      </w:smartTag>
      <w:r>
        <w:rPr>
          <w:rFonts w:ascii="Times New Roman" w:hAnsi="Times New Roman" w:cs="Times New Roman"/>
          <w:sz w:val="24"/>
          <w:szCs w:val="24"/>
        </w:rPr>
        <w:t xml:space="preserve">, Park &amp; Rec meeting </w:t>
      </w:r>
      <w:smartTag w:uri="urn:schemas-microsoft-com:office:smarttags" w:element="time">
        <w:smartTagPr>
          <w:attr w:name="Minute" w:val="35"/>
          <w:attr w:name="Hour" w:val="15"/>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0F446C" w:rsidRDefault="000F446C" w:rsidP="003C7634">
      <w:pPr>
        <w:rPr>
          <w:rFonts w:ascii="Times New Roman" w:hAnsi="Times New Roman" w:cs="Times New Roman"/>
          <w:sz w:val="24"/>
          <w:szCs w:val="24"/>
        </w:rPr>
      </w:pPr>
      <w:smartTag w:uri="urn:schemas-microsoft-com:office:smarttags" w:element="time">
        <w:smartTagPr>
          <w:attr w:name="Minute" w:val="35"/>
          <w:attr w:name="Hour" w:val="15"/>
        </w:smartTagPr>
        <w:r>
          <w:rPr>
            <w:rFonts w:ascii="Times New Roman" w:hAnsi="Times New Roman" w:cs="Times New Roman"/>
            <w:sz w:val="24"/>
            <w:szCs w:val="24"/>
          </w:rPr>
          <w:t>November 9,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Minute" w:val="35"/>
          <w:attr w:name="Hour" w:val="15"/>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0F446C" w:rsidRDefault="000F446C" w:rsidP="003C7634">
      <w:pPr>
        <w:rPr>
          <w:rFonts w:ascii="Times New Roman" w:hAnsi="Times New Roman" w:cs="Times New Roman"/>
          <w:sz w:val="24"/>
          <w:szCs w:val="24"/>
        </w:rPr>
      </w:pPr>
      <w:smartTag w:uri="urn:schemas-microsoft-com:office:smarttags" w:element="time">
        <w:smartTagPr>
          <w:attr w:name="Minute" w:val="35"/>
          <w:attr w:name="Hour" w:val="15"/>
        </w:smartTagPr>
        <w:r>
          <w:rPr>
            <w:rFonts w:ascii="Times New Roman" w:hAnsi="Times New Roman" w:cs="Times New Roman"/>
            <w:sz w:val="24"/>
            <w:szCs w:val="24"/>
          </w:rPr>
          <w:t xml:space="preserve">November 15, </w:t>
        </w:r>
        <w:r w:rsidRPr="003C763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Committee </w:t>
      </w:r>
      <w:smartTag w:uri="urn:schemas-microsoft-com:office:smarttags" w:element="time">
        <w:smartTagPr>
          <w:attr w:name="Minute" w:val="35"/>
          <w:attr w:name="Hour" w:val="15"/>
        </w:smartTagPr>
        <w:r>
          <w:rPr>
            <w:rFonts w:ascii="Times New Roman" w:hAnsi="Times New Roman" w:cs="Times New Roman"/>
            <w:sz w:val="24"/>
            <w:szCs w:val="24"/>
          </w:rPr>
          <w:t>7:00 pm</w:t>
        </w:r>
      </w:smartTag>
      <w:r>
        <w:rPr>
          <w:rFonts w:ascii="Times New Roman" w:hAnsi="Times New Roman" w:cs="Times New Roman"/>
          <w:sz w:val="24"/>
          <w:szCs w:val="24"/>
        </w:rPr>
        <w:t xml:space="preserve"> </w:t>
      </w:r>
      <w:smartTag w:uri="urn:schemas-microsoft-com:office:smarttags" w:element="time">
        <w:smartTagPr>
          <w:attr w:name="Minute" w:val="35"/>
          <w:attr w:name="Hour" w:val="15"/>
        </w:smartTagPr>
        <w:smartTag w:uri="urn:schemas-microsoft-com:office:smarttags" w:element="time">
          <w:smartTagPr>
            <w:attr w:name="Minute" w:val="35"/>
            <w:attr w:name="Hour" w:val="15"/>
          </w:smartTagPr>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time">
          <w:smartTagPr>
            <w:attr w:name="Minute" w:val="35"/>
            <w:attr w:name="Hour" w:val="15"/>
          </w:smartTagPr>
          <w:r>
            <w:rPr>
              <w:rFonts w:ascii="Times New Roman" w:hAnsi="Times New Roman" w:cs="Times New Roman"/>
              <w:sz w:val="24"/>
              <w:szCs w:val="24"/>
            </w:rPr>
            <w:t>Washington</w:t>
          </w:r>
        </w:smartTag>
      </w:smartTag>
      <w:r>
        <w:rPr>
          <w:rFonts w:ascii="Times New Roman" w:hAnsi="Times New Roman" w:cs="Times New Roman"/>
          <w:sz w:val="24"/>
          <w:szCs w:val="24"/>
        </w:rPr>
        <w:t xml:space="preserve"> </w:t>
      </w:r>
    </w:p>
    <w:p w:rsidR="000F446C" w:rsidRDefault="000F446C" w:rsidP="003C7634">
      <w:pPr>
        <w:rPr>
          <w:rFonts w:ascii="Times New Roman" w:hAnsi="Times New Roman" w:cs="Times New Roman"/>
          <w:sz w:val="24"/>
          <w:szCs w:val="24"/>
        </w:rPr>
      </w:pPr>
    </w:p>
    <w:p w:rsidR="000F446C" w:rsidRDefault="000F446C" w:rsidP="003C7634">
      <w:pPr>
        <w:rPr>
          <w:rFonts w:ascii="Times New Roman" w:hAnsi="Times New Roman" w:cs="Times New Roman"/>
          <w:b/>
          <w:bCs/>
          <w:sz w:val="24"/>
          <w:szCs w:val="24"/>
        </w:rPr>
      </w:pPr>
      <w:r>
        <w:rPr>
          <w:rFonts w:ascii="Times New Roman" w:hAnsi="Times New Roman" w:cs="Times New Roman"/>
          <w:b/>
          <w:bCs/>
          <w:sz w:val="24"/>
          <w:szCs w:val="24"/>
        </w:rPr>
        <w:t>DID YOU KNOW!!</w:t>
      </w:r>
    </w:p>
    <w:p w:rsidR="000F446C" w:rsidRDefault="000F446C" w:rsidP="003C7634">
      <w:pPr>
        <w:rPr>
          <w:b/>
          <w:bCs/>
        </w:rPr>
      </w:pPr>
      <w:r>
        <w:rPr>
          <w:b/>
          <w:bCs/>
        </w:rPr>
        <w:t xml:space="preserve">Public Works Department will be closing </w:t>
      </w:r>
      <w:smartTag w:uri="urn:schemas-microsoft-com:office:smarttags" w:element="time">
        <w:smartTagPr>
          <w:attr w:name="Minute" w:val="35"/>
          <w:attr w:name="Hour" w:val="15"/>
        </w:smartTagPr>
        <w:r>
          <w:rPr>
            <w:b/>
            <w:bCs/>
          </w:rPr>
          <w:t>Halfmoon Pond Rd.</w:t>
        </w:r>
      </w:smartTag>
      <w:r>
        <w:rPr>
          <w:b/>
          <w:bCs/>
        </w:rPr>
        <w:t xml:space="preserve"> just beyond #1632 to replace the culverts that collapsed as a result of the recent flooding. The road closure is scheduled for </w:t>
      </w:r>
      <w:r w:rsidRPr="003C7634">
        <w:rPr>
          <w:b/>
          <w:bCs/>
          <w:noProof/>
        </w:rPr>
        <w:t>Tuesday</w:t>
      </w:r>
      <w:r>
        <w:rPr>
          <w:b/>
          <w:bCs/>
          <w:noProof/>
        </w:rPr>
        <w:t>,</w:t>
      </w:r>
      <w:r>
        <w:rPr>
          <w:b/>
          <w:bCs/>
        </w:rPr>
        <w:t xml:space="preserve"> November 7th from </w:t>
      </w:r>
      <w:r w:rsidRPr="003C7634">
        <w:rPr>
          <w:b/>
          <w:bCs/>
          <w:noProof/>
        </w:rPr>
        <w:t>8:30</w:t>
      </w:r>
      <w:r>
        <w:rPr>
          <w:b/>
          <w:bCs/>
          <w:noProof/>
        </w:rPr>
        <w:t xml:space="preserve"> </w:t>
      </w:r>
      <w:r w:rsidRPr="003C7634">
        <w:rPr>
          <w:b/>
          <w:bCs/>
          <w:noProof/>
        </w:rPr>
        <w:t>am</w:t>
      </w:r>
      <w:r>
        <w:rPr>
          <w:b/>
          <w:bCs/>
        </w:rPr>
        <w:t xml:space="preserve"> until </w:t>
      </w:r>
      <w:r w:rsidRPr="003C7634">
        <w:rPr>
          <w:b/>
          <w:bCs/>
          <w:noProof/>
        </w:rPr>
        <w:t>1:30</w:t>
      </w:r>
      <w:r>
        <w:rPr>
          <w:b/>
          <w:bCs/>
          <w:noProof/>
        </w:rPr>
        <w:t xml:space="preserve"> </w:t>
      </w:r>
      <w:r w:rsidRPr="003C7634">
        <w:rPr>
          <w:b/>
          <w:bCs/>
          <w:noProof/>
        </w:rPr>
        <w:t>pm.</w:t>
      </w:r>
      <w:r>
        <w:rPr>
          <w:b/>
          <w:bCs/>
        </w:rPr>
        <w:t xml:space="preserve"> We apologize for the inconvenience but need the road closure to install the new pipe as one piece. Should you have any questions or concerns, please contact Ed Thayer at 495-3641.</w:t>
      </w:r>
    </w:p>
    <w:p w:rsidR="000F446C" w:rsidRDefault="000F446C" w:rsidP="003C7634">
      <w:pPr>
        <w:rPr>
          <w:rFonts w:ascii="Times New Roman" w:hAnsi="Times New Roman" w:cs="Times New Roman"/>
          <w:b/>
          <w:bCs/>
          <w:sz w:val="24"/>
          <w:szCs w:val="24"/>
        </w:rPr>
      </w:pPr>
    </w:p>
    <w:p w:rsidR="000F446C" w:rsidRDefault="000F446C" w:rsidP="003C7634">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shd w:val="clear" w:color="auto" w:fill="FFFFFF"/>
        </w:rPr>
        <w:t xml:space="preserve">Saturday, November 25 from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9 AM</w:t>
        </w:r>
      </w:smartTag>
      <w:r>
        <w:rPr>
          <w:rFonts w:ascii="Times New Roman" w:hAnsi="Times New Roman" w:cs="Times New Roman"/>
          <w:b/>
          <w:bCs/>
          <w:color w:val="000000"/>
          <w:sz w:val="24"/>
          <w:szCs w:val="24"/>
          <w:shd w:val="clear" w:color="auto" w:fill="FFFFFF"/>
        </w:rPr>
        <w:t xml:space="preserve"> to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2 PM</w:t>
        </w:r>
      </w:smartTag>
      <w:r>
        <w:rPr>
          <w:rFonts w:ascii="Times New Roman" w:hAnsi="Times New Roman" w:cs="Times New Roman"/>
          <w:b/>
          <w:bCs/>
          <w:color w:val="000000"/>
          <w:sz w:val="24"/>
          <w:szCs w:val="24"/>
          <w:shd w:val="clear" w:color="auto" w:fill="FFFFFF"/>
        </w:rPr>
        <w:t xml:space="preserve"> – CHRISTMAS FAIR at </w:t>
      </w:r>
      <w:smartTag w:uri="urn:schemas-microsoft-com:office:smarttags" w:element="time">
        <w:smartTagPr>
          <w:attr w:name="Minute" w:val="35"/>
          <w:attr w:name="Hour" w:val="15"/>
        </w:smartTagP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Washington</w:t>
          </w:r>
        </w:smartTag>
        <w:r>
          <w:rPr>
            <w:rFonts w:ascii="Times New Roman" w:hAnsi="Times New Roman" w:cs="Times New Roman"/>
            <w:b/>
            <w:bCs/>
            <w:color w:val="000000"/>
            <w:sz w:val="24"/>
            <w:szCs w:val="24"/>
            <w:shd w:val="clear" w:color="auto" w:fill="FFFFFF"/>
          </w:rPr>
          <w:t xml:space="preserve">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Elementary School</w:t>
          </w:r>
        </w:smartTag>
      </w:smartTag>
      <w:r>
        <w:rPr>
          <w:rFonts w:ascii="Times New Roman" w:hAnsi="Times New Roman" w:cs="Times New Roman"/>
          <w:b/>
          <w:bCs/>
          <w:color w:val="000000"/>
          <w:sz w:val="24"/>
          <w:szCs w:val="24"/>
          <w:shd w:val="clear" w:color="auto" w:fill="FFFFFF"/>
        </w:rPr>
        <w:t xml:space="preserve"> (next to </w:t>
      </w:r>
      <w:smartTag w:uri="urn:schemas-microsoft-com:office:smarttags" w:element="time">
        <w:smartTagPr>
          <w:attr w:name="Minute" w:val="35"/>
          <w:attr w:name="Hour" w:val="15"/>
        </w:smartTagP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Camp</w:t>
          </w:r>
        </w:smartTag>
        <w:r>
          <w:rPr>
            <w:rFonts w:ascii="Times New Roman" w:hAnsi="Times New Roman" w:cs="Times New Roman"/>
            <w:b/>
            <w:bCs/>
            <w:color w:val="000000"/>
            <w:sz w:val="24"/>
            <w:szCs w:val="24"/>
            <w:shd w:val="clear" w:color="auto" w:fill="FFFFFF"/>
          </w:rPr>
          <w:t xml:space="preserve">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Morgan</w:t>
          </w:r>
        </w:smartTag>
      </w:smartTag>
      <w:r>
        <w:rPr>
          <w:rFonts w:ascii="Times New Roman" w:hAnsi="Times New Roman" w:cs="Times New Roman"/>
          <w:b/>
          <w:bCs/>
          <w:color w:val="000000"/>
          <w:sz w:val="24"/>
          <w:szCs w:val="24"/>
          <w:shd w:val="clear" w:color="auto" w:fill="FFFFFF"/>
        </w:rPr>
        <w:t xml:space="preserve">). Visit with Santa from 10 to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noon</w:t>
        </w:r>
      </w:smartTag>
      <w:r>
        <w:rPr>
          <w:rFonts w:ascii="Times New Roman" w:hAnsi="Times New Roman" w:cs="Times New Roman"/>
          <w:b/>
          <w:bCs/>
          <w:color w:val="000000"/>
          <w:sz w:val="24"/>
          <w:szCs w:val="24"/>
          <w:shd w:val="clear" w:color="auto" w:fill="FFFFFF"/>
        </w:rPr>
        <w:t xml:space="preserve"> – bring a camera. Come and shop for special gifts, homemade </w:t>
      </w:r>
      <w:r w:rsidRPr="003C7634">
        <w:rPr>
          <w:rFonts w:ascii="Times New Roman" w:hAnsi="Times New Roman" w:cs="Times New Roman"/>
          <w:b/>
          <w:bCs/>
          <w:noProof/>
          <w:color w:val="000000"/>
          <w:sz w:val="24"/>
          <w:szCs w:val="24"/>
          <w:shd w:val="clear" w:color="auto" w:fill="FFFFFF"/>
        </w:rPr>
        <w:t>items</w:t>
      </w:r>
      <w:r>
        <w:rPr>
          <w:rFonts w:ascii="Times New Roman" w:hAnsi="Times New Roman" w:cs="Times New Roman"/>
          <w:b/>
          <w:bCs/>
          <w:noProof/>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and delicious food delicacies. Lunch will be served. Sponsored by the </w:t>
      </w:r>
      <w:smartTag w:uri="urn:schemas-microsoft-com:office:smarttags" w:element="time">
        <w:smartTagPr>
          <w:attr w:name="Minute" w:val="35"/>
          <w:attr w:name="Hour" w:val="15"/>
        </w:smartTagPr>
        <w:r>
          <w:rPr>
            <w:rFonts w:ascii="Times New Roman" w:hAnsi="Times New Roman" w:cs="Times New Roman"/>
            <w:b/>
            <w:bCs/>
            <w:color w:val="000000"/>
            <w:sz w:val="24"/>
            <w:szCs w:val="24"/>
            <w:shd w:val="clear" w:color="auto" w:fill="FFFFFF"/>
          </w:rPr>
          <w:t>Washington</w:t>
        </w:r>
      </w:smartTag>
      <w:r>
        <w:rPr>
          <w:rFonts w:ascii="Times New Roman" w:hAnsi="Times New Roman" w:cs="Times New Roman"/>
          <w:b/>
          <w:bCs/>
          <w:color w:val="000000"/>
          <w:sz w:val="24"/>
          <w:szCs w:val="24"/>
          <w:shd w:val="clear" w:color="auto" w:fill="FFFFFF"/>
        </w:rPr>
        <w:t xml:space="preserve"> Congregational Church. A few tables are still available. Call Becky Denslow for more information at 495-1196</w:t>
      </w:r>
      <w:r>
        <w:rPr>
          <w:rFonts w:ascii="Arial" w:hAnsi="Arial" w:cs="Arial"/>
          <w:b/>
          <w:bCs/>
          <w:color w:val="000000"/>
          <w:sz w:val="14"/>
          <w:szCs w:val="14"/>
          <w:shd w:val="clear" w:color="auto" w:fill="FFFFFF"/>
        </w:rPr>
        <w:t>.</w:t>
      </w:r>
    </w:p>
    <w:p w:rsidR="000F446C" w:rsidRDefault="000F446C" w:rsidP="003C7634">
      <w:pPr>
        <w:shd w:val="clear" w:color="auto" w:fill="FFFFFF"/>
        <w:spacing w:after="0" w:line="240" w:lineRule="auto"/>
        <w:jc w:val="center"/>
        <w:rPr>
          <w:rFonts w:ascii="Times New Roman" w:hAnsi="Times New Roman" w:cs="Times New Roman"/>
          <w:color w:val="000000"/>
          <w:sz w:val="24"/>
          <w:szCs w:val="24"/>
        </w:rPr>
      </w:pPr>
    </w:p>
    <w:p w:rsidR="000F446C" w:rsidRDefault="000F446C" w:rsidP="003C7634">
      <w:pPr>
        <w:ind w:left="360"/>
        <w:jc w:val="center"/>
        <w:rPr>
          <w:rFonts w:ascii="Times New Roman" w:hAnsi="Times New Roman" w:cs="Times New Roman"/>
          <w:sz w:val="24"/>
          <w:szCs w:val="24"/>
        </w:rPr>
      </w:pP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3.0 BUILDING PERMITS: None</w:t>
      </w:r>
    </w:p>
    <w:p w:rsidR="000F446C" w:rsidRDefault="000F446C" w:rsidP="003C7634">
      <w:pPr>
        <w:rPr>
          <w:rFonts w:ascii="Times New Roman" w:hAnsi="Times New Roman" w:cs="Times New Roman"/>
          <w:sz w:val="24"/>
          <w:szCs w:val="24"/>
        </w:rPr>
      </w:pP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4.1 Property owner researching information on town deeded property.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4.2 Milestone met with the select board for the weekly meeting to discuss the status of the meeting house.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4.3 Lisa King (Cross Insurance) provided and presented an insurance </w:t>
      </w:r>
      <w:r w:rsidRPr="003C7634">
        <w:rPr>
          <w:rFonts w:ascii="Times New Roman" w:hAnsi="Times New Roman" w:cs="Times New Roman"/>
          <w:noProof/>
          <w:sz w:val="24"/>
          <w:szCs w:val="24"/>
        </w:rPr>
        <w:t>summary for</w:t>
      </w:r>
      <w:r>
        <w:rPr>
          <w:rFonts w:ascii="Times New Roman" w:hAnsi="Times New Roman" w:cs="Times New Roman"/>
          <w:sz w:val="24"/>
          <w:szCs w:val="24"/>
        </w:rPr>
        <w:t xml:space="preserve"> review.</w:t>
      </w:r>
      <w:bookmarkStart w:id="0" w:name="_GoBack"/>
      <w:bookmarkEnd w:id="0"/>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4.4 Property owner reviewed their property with the selectmen trying to show that the property has </w:t>
      </w:r>
      <w:r>
        <w:rPr>
          <w:rFonts w:ascii="Times New Roman" w:hAnsi="Times New Roman" w:cs="Times New Roman"/>
          <w:noProof/>
          <w:sz w:val="24"/>
          <w:szCs w:val="24"/>
        </w:rPr>
        <w:t>fewer</w:t>
      </w:r>
      <w:r>
        <w:rPr>
          <w:rFonts w:ascii="Times New Roman" w:hAnsi="Times New Roman" w:cs="Times New Roman"/>
          <w:sz w:val="24"/>
          <w:szCs w:val="24"/>
        </w:rPr>
        <w:t xml:space="preserve"> acres as indicated on the tax card.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4.5 Peter Mellon reviewed a property </w:t>
      </w:r>
      <w:r w:rsidRPr="003C7634">
        <w:rPr>
          <w:rFonts w:ascii="Times New Roman" w:hAnsi="Times New Roman" w:cs="Times New Roman"/>
          <w:noProof/>
          <w:sz w:val="24"/>
          <w:szCs w:val="24"/>
        </w:rPr>
        <w:t>owner</w:t>
      </w:r>
      <w:r>
        <w:rPr>
          <w:rFonts w:ascii="Times New Roman" w:hAnsi="Times New Roman" w:cs="Times New Roman"/>
          <w:sz w:val="24"/>
          <w:szCs w:val="24"/>
        </w:rPr>
        <w:t xml:space="preserve"> plans on </w:t>
      </w:r>
      <w:smartTag w:uri="urn:schemas-microsoft-com:office:smarttags" w:element="time">
        <w:smartTagPr>
          <w:attr w:name="Minute" w:val="35"/>
          <w:attr w:name="Hour" w:val="15"/>
        </w:smartTagPr>
        <w:r>
          <w:rPr>
            <w:rFonts w:ascii="Times New Roman" w:hAnsi="Times New Roman" w:cs="Times New Roman"/>
            <w:sz w:val="24"/>
            <w:szCs w:val="24"/>
          </w:rPr>
          <w:t>Millen Pond Road</w:t>
        </w:r>
      </w:smartTag>
      <w:r>
        <w:rPr>
          <w:rFonts w:ascii="Times New Roman" w:hAnsi="Times New Roman" w:cs="Times New Roman"/>
          <w:sz w:val="24"/>
          <w:szCs w:val="24"/>
        </w:rPr>
        <w:t xml:space="preserve"> regarding a nonconforming lot.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4.6 Tom Burt discussed the fire/rescue project.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4.7 Alan Cummings discussed a drainage issue on </w:t>
      </w:r>
      <w:smartTag w:uri="urn:schemas-microsoft-com:office:smarttags" w:element="time">
        <w:smartTagPr>
          <w:attr w:name="Minute" w:val="35"/>
          <w:attr w:name="Hour" w:val="15"/>
        </w:smartTagPr>
        <w:r>
          <w:rPr>
            <w:rFonts w:ascii="Times New Roman" w:hAnsi="Times New Roman" w:cs="Times New Roman"/>
            <w:sz w:val="24"/>
            <w:szCs w:val="24"/>
          </w:rPr>
          <w:t>Millen Pond Road</w:t>
        </w:r>
      </w:smartTag>
      <w:r>
        <w:rPr>
          <w:rFonts w:ascii="Times New Roman" w:hAnsi="Times New Roman" w:cs="Times New Roman"/>
          <w:sz w:val="24"/>
          <w:szCs w:val="24"/>
        </w:rPr>
        <w:t xml:space="preserve">, selectmen suggest Alan reach out to Ed Thayer. </w:t>
      </w:r>
    </w:p>
    <w:p w:rsidR="000F446C" w:rsidRDefault="000F446C" w:rsidP="003C7634">
      <w:pPr>
        <w:rPr>
          <w:rFonts w:ascii="Times New Roman" w:hAnsi="Times New Roman" w:cs="Times New Roman"/>
          <w:sz w:val="24"/>
          <w:szCs w:val="24"/>
        </w:rPr>
      </w:pP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5.1 Ed Thayer</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5.1.1 Discussed a personnel matter</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5.2.1 Updated the select board with truck repairs</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5.3.1 Discussed the appointment set for </w:t>
      </w:r>
      <w:smartTag w:uri="urn:schemas-microsoft-com:office:smarttags" w:element="time">
        <w:smartTagPr>
          <w:attr w:name="Minute" w:val="35"/>
          <w:attr w:name="Hour" w:val="15"/>
        </w:smartTagPr>
        <w:r>
          <w:rPr>
            <w:rFonts w:ascii="Times New Roman" w:hAnsi="Times New Roman" w:cs="Times New Roman"/>
            <w:sz w:val="24"/>
            <w:szCs w:val="24"/>
          </w:rPr>
          <w:t xml:space="preserve">November 9, </w:t>
        </w:r>
        <w:r w:rsidRPr="003C763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Re: </w:t>
      </w:r>
      <w:smartTag w:uri="urn:schemas-microsoft-com:office:smarttags" w:element="time">
        <w:smartTagPr>
          <w:attr w:name="Minute" w:val="35"/>
          <w:attr w:name="Hour" w:val="15"/>
        </w:smartTagPr>
        <w:r>
          <w:rPr>
            <w:rFonts w:ascii="Times New Roman" w:hAnsi="Times New Roman" w:cs="Times New Roman"/>
            <w:sz w:val="24"/>
            <w:szCs w:val="24"/>
          </w:rPr>
          <w:t>Ayers Pond Road</w:t>
        </w:r>
      </w:smartTag>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5.2 Dave Marazoff</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5.2.1 Discussed with the select board he will be representing the western part of the state on the State Assessing Board for better representation for assessing, asking flexibility with his schedule with the town. The selectmen wholeheartedly support Dave and will work with him accordingly.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5.3 Lynda Roy</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5.3.1 Discussed with the select board the distribution and payments of bond money. </w:t>
      </w:r>
    </w:p>
    <w:p w:rsidR="000F446C" w:rsidRDefault="000F446C" w:rsidP="003C7634">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0F446C" w:rsidRDefault="000F446C" w:rsidP="003C7634">
      <w:pPr>
        <w:rPr>
          <w:rFonts w:ascii="Times New Roman" w:hAnsi="Times New Roman" w:cs="Times New Roman"/>
          <w:noProof/>
          <w:sz w:val="24"/>
          <w:szCs w:val="24"/>
        </w:rPr>
      </w:pP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7.0 COMMUNICATIONS RECEIVED</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7.1 NH Department of Environmental Services, provided (2) Re: Approval for Construction of Individual Sewage Disposal System (ISDS) Tm.# 13/17 and 16/105. Placed in property file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7.2 Letter to the Selectmen with notifying a property change of ownership, forward to the assessors for recording.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7.3 NH Business Review. Vol. </w:t>
      </w:r>
      <w:smartTag w:uri="urn:schemas-microsoft-com:office:smarttags" w:element="time">
        <w:smartTagPr>
          <w:attr w:name="Minute" w:val="35"/>
          <w:attr w:name="Hour" w:val="15"/>
        </w:smartTagPr>
        <w:r>
          <w:rPr>
            <w:rFonts w:ascii="Times New Roman" w:hAnsi="Times New Roman" w:cs="Times New Roman"/>
            <w:sz w:val="24"/>
            <w:szCs w:val="24"/>
          </w:rPr>
          <w:t>39 – No. 23</w:t>
        </w:r>
      </w:smartTag>
      <w:r>
        <w:rPr>
          <w:rFonts w:ascii="Times New Roman" w:hAnsi="Times New Roman" w:cs="Times New Roman"/>
          <w:sz w:val="24"/>
          <w:szCs w:val="24"/>
        </w:rPr>
        <w:t>, public reading file</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7.4 Peter Mellon provided a copy of intent to file a Shoreland Permit Application with the New Hampshire of Environmental Services to permit construction activity on Tm. # 11/45.</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7.5 Matt Serge (town council) emailed to reset a site visit for </w:t>
      </w:r>
      <w:smartTag w:uri="urn:schemas-microsoft-com:office:smarttags" w:element="time">
        <w:smartTagPr>
          <w:attr w:name="Minute" w:val="35"/>
          <w:attr w:name="Hour" w:val="15"/>
        </w:smartTagPr>
        <w:r>
          <w:rPr>
            <w:rFonts w:ascii="Times New Roman" w:hAnsi="Times New Roman" w:cs="Times New Roman"/>
            <w:sz w:val="24"/>
            <w:szCs w:val="24"/>
          </w:rPr>
          <w:t xml:space="preserve">November 17, </w:t>
        </w:r>
        <w:r w:rsidRPr="003C763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at </w:t>
      </w:r>
      <w:smartTag w:uri="urn:schemas-microsoft-com:office:smarttags" w:element="time">
        <w:smartTagPr>
          <w:attr w:name="Minute" w:val="35"/>
          <w:attr w:name="Hour" w:val="15"/>
        </w:smartTagPr>
        <w:r>
          <w:rPr>
            <w:rFonts w:ascii="Times New Roman" w:hAnsi="Times New Roman" w:cs="Times New Roman"/>
            <w:sz w:val="24"/>
            <w:szCs w:val="24"/>
          </w:rPr>
          <w:t>9:30 am</w:t>
        </w:r>
      </w:smartTag>
      <w:r>
        <w:rPr>
          <w:rFonts w:ascii="Times New Roman" w:hAnsi="Times New Roman" w:cs="Times New Roman"/>
          <w:sz w:val="24"/>
          <w:szCs w:val="24"/>
        </w:rPr>
        <w:t xml:space="preserve">. DeFosse confirmed the </w:t>
      </w:r>
      <w:r w:rsidRPr="003C7634">
        <w:rPr>
          <w:rFonts w:ascii="Times New Roman" w:hAnsi="Times New Roman" w:cs="Times New Roman"/>
          <w:noProof/>
          <w:sz w:val="24"/>
          <w:szCs w:val="24"/>
        </w:rPr>
        <w:t>appointment</w:t>
      </w:r>
      <w:r>
        <w:rPr>
          <w:rFonts w:ascii="Times New Roman" w:hAnsi="Times New Roman" w:cs="Times New Roman"/>
          <w:sz w:val="24"/>
          <w:szCs w:val="24"/>
        </w:rPr>
        <w:t>.</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7.6 Milestone provided the weekly meeting minutes for </w:t>
      </w:r>
      <w:smartTag w:uri="urn:schemas-microsoft-com:office:smarttags" w:element="time">
        <w:smartTagPr>
          <w:attr w:name="Minute" w:val="35"/>
          <w:attr w:name="Hour" w:val="15"/>
        </w:smartTagPr>
        <w:r>
          <w:rPr>
            <w:rFonts w:ascii="Times New Roman" w:hAnsi="Times New Roman" w:cs="Times New Roman"/>
            <w:sz w:val="24"/>
            <w:szCs w:val="24"/>
          </w:rPr>
          <w:t>October 26, 2017</w:t>
        </w:r>
      </w:smartTag>
      <w:r>
        <w:rPr>
          <w:rFonts w:ascii="Times New Roman" w:hAnsi="Times New Roman" w:cs="Times New Roman"/>
          <w:sz w:val="24"/>
          <w:szCs w:val="24"/>
        </w:rPr>
        <w:t>.</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7.7 Cross Insurance provided a letter given authority to exclusively represent the town insurance policies lines of business </w:t>
      </w:r>
    </w:p>
    <w:p w:rsidR="000F446C" w:rsidRDefault="000F446C" w:rsidP="003C7634">
      <w:pPr>
        <w:rPr>
          <w:rFonts w:ascii="Times New Roman" w:hAnsi="Times New Roman" w:cs="Times New Roman"/>
          <w:sz w:val="24"/>
          <w:szCs w:val="24"/>
        </w:rPr>
      </w:pPr>
    </w:p>
    <w:p w:rsidR="000F446C" w:rsidRDefault="000F446C" w:rsidP="003C7634">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0F446C" w:rsidRDefault="000F446C" w:rsidP="003C7634">
      <w:r>
        <w:tab/>
      </w:r>
    </w:p>
    <w:p w:rsidR="000F446C" w:rsidRDefault="000F446C" w:rsidP="003C7634">
      <w:r>
        <w:rPr>
          <w:rFonts w:ascii="Times New Roman" w:hAnsi="Times New Roman" w:cs="Times New Roman"/>
          <w:sz w:val="24"/>
          <w:szCs w:val="24"/>
        </w:rPr>
        <w:t>9.0 NEW BUSINESS:</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9.1 Williams moved to approve the rental of Camp Morgan Lodge on </w:t>
      </w:r>
      <w:smartTag w:uri="urn:schemas-microsoft-com:office:smarttags" w:element="time">
        <w:smartTagPr>
          <w:attr w:name="Minute" w:val="35"/>
          <w:attr w:name="Hour" w:val="15"/>
        </w:smartTagPr>
        <w:r>
          <w:rPr>
            <w:rFonts w:ascii="Times New Roman" w:hAnsi="Times New Roman" w:cs="Times New Roman"/>
            <w:sz w:val="24"/>
            <w:szCs w:val="24"/>
          </w:rPr>
          <w:t xml:space="preserve">November 4, </w:t>
        </w:r>
        <w:r w:rsidRPr="003C763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Krygeris second all voted in favor. </w:t>
      </w:r>
    </w:p>
    <w:p w:rsidR="000F446C" w:rsidRDefault="000F446C" w:rsidP="003C7634">
      <w:pPr>
        <w:rPr>
          <w:b/>
          <w:bCs/>
        </w:rPr>
      </w:pPr>
      <w:r>
        <w:rPr>
          <w:rFonts w:ascii="Times New Roman" w:hAnsi="Times New Roman" w:cs="Times New Roman"/>
          <w:sz w:val="24"/>
          <w:szCs w:val="24"/>
        </w:rPr>
        <w:t xml:space="preserve">9.2                                               </w:t>
      </w:r>
      <w:r>
        <w:rPr>
          <w:b/>
          <w:bCs/>
        </w:rPr>
        <w:t xml:space="preserve"> Nonpublic Session Minutes</w:t>
      </w:r>
    </w:p>
    <w:p w:rsidR="000F446C" w:rsidRDefault="000F446C" w:rsidP="003C7634">
      <w:pPr>
        <w:jc w:val="center"/>
        <w:rPr>
          <w:b/>
          <w:bCs/>
        </w:rPr>
      </w:pPr>
      <w:r>
        <w:rPr>
          <w:b/>
          <w:bCs/>
        </w:rPr>
        <w:t xml:space="preserve">Select Board, </w:t>
      </w:r>
      <w:smartTag w:uri="urn:schemas-microsoft-com:office:smarttags" w:element="time">
        <w:smartTagPr>
          <w:attr w:name="Minute" w:val="35"/>
          <w:attr w:name="Hour" w:val="15"/>
        </w:smartTagPr>
        <w:smartTag w:uri="urn:schemas-microsoft-com:office:smarttags" w:element="time">
          <w:smartTagPr>
            <w:attr w:name="Minute" w:val="35"/>
            <w:attr w:name="Hour" w:val="15"/>
          </w:smartTagPr>
          <w:r>
            <w:rPr>
              <w:b/>
              <w:bCs/>
            </w:rPr>
            <w:t>Town of Washington</w:t>
          </w:r>
        </w:smartTag>
        <w:r>
          <w:rPr>
            <w:b/>
            <w:bCs/>
          </w:rPr>
          <w:t xml:space="preserve">, </w:t>
        </w:r>
        <w:smartTag w:uri="urn:schemas-microsoft-com:office:smarttags" w:element="time">
          <w:smartTagPr>
            <w:attr w:name="Minute" w:val="35"/>
            <w:attr w:name="Hour" w:val="15"/>
          </w:smartTagPr>
          <w:r>
            <w:rPr>
              <w:b/>
              <w:bCs/>
            </w:rPr>
            <w:t>NH</w:t>
          </w:r>
        </w:smartTag>
      </w:smartTag>
      <w:r>
        <w:tab/>
      </w:r>
    </w:p>
    <w:p w:rsidR="000F446C" w:rsidRDefault="000F446C" w:rsidP="003C7634">
      <w:pPr>
        <w:rPr>
          <w:b/>
          <w:bCs/>
        </w:rPr>
      </w:pPr>
    </w:p>
    <w:p w:rsidR="000F446C" w:rsidRDefault="000F446C" w:rsidP="003C7634">
      <w:r>
        <w:rPr>
          <w:b/>
          <w:bCs/>
        </w:rPr>
        <w:t>Date</w:t>
      </w:r>
      <w:r>
        <w:t xml:space="preserve">:  </w:t>
      </w:r>
      <w:smartTag w:uri="urn:schemas-microsoft-com:office:smarttags" w:element="time">
        <w:smartTagPr>
          <w:attr w:name="Minute" w:val="35"/>
          <w:attr w:name="Hour" w:val="15"/>
        </w:smartTagPr>
        <w:r>
          <w:t>November 2, 2017</w:t>
        </w:r>
      </w:smartTag>
    </w:p>
    <w:p w:rsidR="000F446C" w:rsidRDefault="000F446C" w:rsidP="003C7634">
      <w:r>
        <w:rPr>
          <w:b/>
          <w:bCs/>
        </w:rPr>
        <w:t>Members Present</w:t>
      </w:r>
      <w:r>
        <w:t>:</w:t>
      </w:r>
      <w:r>
        <w:tab/>
        <w:t>Bob Williams, Chair</w:t>
      </w:r>
    </w:p>
    <w:p w:rsidR="000F446C" w:rsidRDefault="000F446C" w:rsidP="003C7634">
      <w:r>
        <w:tab/>
      </w:r>
      <w:r>
        <w:tab/>
      </w:r>
      <w:r>
        <w:tab/>
        <w:t>Al Krygeris, Selectman</w:t>
      </w:r>
    </w:p>
    <w:p w:rsidR="000F446C" w:rsidRDefault="000F446C" w:rsidP="003C7634">
      <w:r>
        <w:tab/>
      </w:r>
      <w:r>
        <w:tab/>
      </w:r>
      <w:r>
        <w:tab/>
        <w:t>Thomas Marshall, Selectman</w:t>
      </w:r>
    </w:p>
    <w:p w:rsidR="000F446C" w:rsidRDefault="000F446C" w:rsidP="003C7634">
      <w:r>
        <w:rPr>
          <w:b/>
          <w:bCs/>
        </w:rPr>
        <w:t>Motion to enter Nonpublic Session</w:t>
      </w:r>
      <w:r>
        <w:t xml:space="preserve"> made by Williams seconded by Krygeris</w:t>
      </w:r>
    </w:p>
    <w:p w:rsidR="000F446C" w:rsidRDefault="000F446C" w:rsidP="003C7634">
      <w:r>
        <w:rPr>
          <w:b/>
          <w:bCs/>
        </w:rPr>
        <w:t>Specific Statutory Reason</w:t>
      </w:r>
      <w:r>
        <w:t xml:space="preserve"> cited as the </w:t>
      </w:r>
      <w:r>
        <w:rPr>
          <w:noProof/>
        </w:rPr>
        <w:t>foundation</w:t>
      </w:r>
      <w:r>
        <w:t xml:space="preserve"> for the nonpublic session:</w:t>
      </w:r>
    </w:p>
    <w:p w:rsidR="000F446C" w:rsidRDefault="000F446C" w:rsidP="003C7634">
      <w:r>
        <w:t xml:space="preserve">__X__  RSA 91-A:3, II(c)  </w:t>
      </w:r>
      <w:r>
        <w:rPr>
          <w:i/>
          <w:iCs/>
        </w:rPr>
        <w:t xml:space="preserve">Matters which, if discussed in public, would likely affect adversely the reputation of any person, </w:t>
      </w:r>
      <w:r>
        <w:rPr>
          <w:b/>
          <w:bCs/>
          <w:i/>
          <w:iCs/>
        </w:rPr>
        <w:t>other than a member of this board</w:t>
      </w:r>
      <w:r>
        <w:rPr>
          <w:i/>
          <w:iCs/>
        </w:rPr>
        <w:t xml:space="preserve">, unless such person requests an open meeting.  This exemption shall extend to include </w:t>
      </w:r>
      <w:r w:rsidRPr="003C7634">
        <w:rPr>
          <w:i/>
          <w:iCs/>
          <w:noProof/>
        </w:rPr>
        <w:t>any</w:t>
      </w:r>
      <w:r>
        <w:rPr>
          <w:i/>
          <w:iCs/>
        </w:rPr>
        <w:t xml:space="preserve"> application for assistance or tax abatement or waiver of a fee, fine or </w:t>
      </w:r>
      <w:r w:rsidRPr="003C7634">
        <w:rPr>
          <w:i/>
          <w:iCs/>
          <w:noProof/>
        </w:rPr>
        <w:t>other levy,</w:t>
      </w:r>
      <w:r>
        <w:rPr>
          <w:i/>
          <w:iCs/>
        </w:rPr>
        <w:t xml:space="preserve"> if based on inability to pay or poverty of the applicant</w:t>
      </w:r>
      <w:r>
        <w:t>.</w:t>
      </w:r>
    </w:p>
    <w:p w:rsidR="000F446C" w:rsidRDefault="000F446C" w:rsidP="003C7634">
      <w:pPr>
        <w:ind w:left="540" w:hanging="540"/>
      </w:pPr>
    </w:p>
    <w:p w:rsidR="000F446C" w:rsidRDefault="000F446C" w:rsidP="003C7634">
      <w:r>
        <w:rPr>
          <w:b/>
          <w:bCs/>
        </w:rPr>
        <w:t>Roll Call vote</w:t>
      </w:r>
      <w:r>
        <w:t xml:space="preserve"> to enter nonpublic session:</w:t>
      </w:r>
      <w:r>
        <w:tab/>
      </w:r>
      <w:smartTag w:uri="urn:schemas-microsoft-com:office:smarttags" w:element="time">
        <w:smartTagPr>
          <w:attr w:name="Minute" w:val="35"/>
          <w:attr w:name="Hour" w:val="15"/>
        </w:smartTagPr>
        <w:r>
          <w:t>Marshall</w:t>
        </w:r>
      </w:smartTag>
      <w:r>
        <w:tab/>
      </w:r>
      <w:r>
        <w:tab/>
      </w:r>
      <w:r>
        <w:tab/>
      </w:r>
      <w:r>
        <w:rPr>
          <w:b/>
          <w:bCs/>
        </w:rPr>
        <w:t>Y</w:t>
      </w:r>
      <w:r>
        <w:tab/>
      </w:r>
    </w:p>
    <w:p w:rsidR="000F446C" w:rsidRDefault="000F446C" w:rsidP="003C7634">
      <w:r>
        <w:tab/>
      </w:r>
      <w:r>
        <w:tab/>
      </w:r>
      <w:r>
        <w:tab/>
      </w:r>
      <w:r>
        <w:tab/>
      </w:r>
      <w:r>
        <w:tab/>
      </w:r>
      <w:r>
        <w:tab/>
        <w:t>Krygeris</w:t>
      </w:r>
      <w:r>
        <w:tab/>
      </w:r>
      <w:r>
        <w:tab/>
      </w:r>
      <w:r>
        <w:tab/>
      </w:r>
      <w:r>
        <w:tab/>
      </w:r>
      <w:r>
        <w:rPr>
          <w:b/>
          <w:bCs/>
        </w:rPr>
        <w:t>Y</w:t>
      </w:r>
      <w:r>
        <w:tab/>
      </w:r>
    </w:p>
    <w:p w:rsidR="000F446C" w:rsidRDefault="000F446C" w:rsidP="003C7634">
      <w:r>
        <w:tab/>
      </w:r>
      <w:r>
        <w:tab/>
      </w:r>
      <w:r>
        <w:tab/>
      </w:r>
      <w:r>
        <w:tab/>
      </w:r>
      <w:r>
        <w:tab/>
      </w:r>
      <w:r>
        <w:tab/>
        <w:t>Williams</w:t>
      </w:r>
      <w:r>
        <w:tab/>
      </w:r>
      <w:r>
        <w:tab/>
      </w:r>
      <w:r>
        <w:tab/>
      </w:r>
      <w:r>
        <w:rPr>
          <w:b/>
          <w:bCs/>
        </w:rPr>
        <w:t>Y</w:t>
      </w:r>
      <w:r>
        <w:tab/>
      </w:r>
    </w:p>
    <w:p w:rsidR="000F446C" w:rsidRDefault="000F446C" w:rsidP="003C7634">
      <w:r>
        <w:rPr>
          <w:b/>
          <w:bCs/>
        </w:rPr>
        <w:t>Remove public meeting tape</w:t>
      </w:r>
      <w:r>
        <w:t xml:space="preserve"> (if applicable).    N/A</w:t>
      </w:r>
    </w:p>
    <w:p w:rsidR="000F446C" w:rsidRDefault="000F446C" w:rsidP="003C7634">
      <w:r>
        <w:rPr>
          <w:b/>
          <w:bCs/>
        </w:rPr>
        <w:t>Entered nonpublic session</w:t>
      </w:r>
      <w:r>
        <w:t xml:space="preserve"> at </w:t>
      </w:r>
      <w:smartTag w:uri="urn:schemas-microsoft-com:office:smarttags" w:element="time">
        <w:smartTagPr>
          <w:attr w:name="Minute" w:val="35"/>
          <w:attr w:name="Hour" w:val="15"/>
        </w:smartTagPr>
        <w:r>
          <w:t>2:58 p.m.</w:t>
        </w:r>
      </w:smartTag>
    </w:p>
    <w:p w:rsidR="000F446C" w:rsidRDefault="000F446C" w:rsidP="003C7634">
      <w:pPr>
        <w:rPr>
          <w:i/>
          <w:iCs/>
        </w:rPr>
      </w:pPr>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0F446C" w:rsidRDefault="000F446C" w:rsidP="003C7634">
      <w:r w:rsidRPr="003C7634">
        <w:rPr>
          <w:b/>
          <w:bCs/>
          <w:noProof/>
        </w:rPr>
        <w:t>Motion made</w:t>
      </w:r>
      <w:r>
        <w:rPr>
          <w:b/>
          <w:bCs/>
        </w:rPr>
        <w:t xml:space="preserve"> to seal these minutes?</w:t>
      </w:r>
      <w:r>
        <w:t xml:space="preserve">  If so, motion made by Krygeris, seconded by Williams, because it is determined that divulgence of this information likely would…</w:t>
      </w:r>
    </w:p>
    <w:p w:rsidR="000F446C" w:rsidRDefault="000F446C" w:rsidP="003C7634">
      <w:r>
        <w:tab/>
        <w:t>_X_      Affect adversely the reputation of any person other than a member of this board</w:t>
      </w:r>
    </w:p>
    <w:p w:rsidR="000F446C" w:rsidRDefault="000F446C" w:rsidP="003C7634">
      <w:r>
        <w:tab/>
        <w:t xml:space="preserve">            Render a proposed action ineffective</w:t>
      </w:r>
    </w:p>
    <w:p w:rsidR="000F446C" w:rsidRDefault="000F446C" w:rsidP="003C7634">
      <w:r>
        <w:tab/>
        <w:t xml:space="preserve">            Pertains to preparation or carrying out of actions regarding terrorism</w:t>
      </w:r>
    </w:p>
    <w:p w:rsidR="000F446C" w:rsidRDefault="000F446C" w:rsidP="003C7634"/>
    <w:p w:rsidR="000F446C" w:rsidRDefault="000F446C" w:rsidP="003C7634">
      <w:r>
        <w:rPr>
          <w:b/>
          <w:bCs/>
        </w:rPr>
        <w:t>Roll Call Vote to seal minutes</w:t>
      </w:r>
      <w:r>
        <w:t>:</w:t>
      </w:r>
      <w:r>
        <w:tab/>
      </w:r>
      <w:r>
        <w:tab/>
      </w:r>
      <w:smartTag w:uri="urn:schemas-microsoft-com:office:smarttags" w:element="time">
        <w:smartTagPr>
          <w:attr w:name="Minute" w:val="35"/>
          <w:attr w:name="Hour" w:val="15"/>
        </w:smartTagPr>
        <w:r>
          <w:t>Marshall</w:t>
        </w:r>
      </w:smartTag>
      <w:r>
        <w:tab/>
      </w:r>
      <w:r>
        <w:tab/>
        <w:t>Y</w:t>
      </w:r>
      <w:r>
        <w:tab/>
      </w:r>
    </w:p>
    <w:p w:rsidR="000F446C" w:rsidRDefault="000F446C" w:rsidP="003C7634">
      <w:r>
        <w:tab/>
      </w:r>
      <w:r>
        <w:tab/>
      </w:r>
      <w:r>
        <w:tab/>
      </w:r>
      <w:r>
        <w:tab/>
      </w:r>
      <w:r>
        <w:tab/>
        <w:t>Krygeris</w:t>
      </w:r>
      <w:r>
        <w:tab/>
      </w:r>
      <w:r>
        <w:tab/>
      </w:r>
      <w:r>
        <w:tab/>
        <w:t>Y</w:t>
      </w:r>
      <w:r>
        <w:tab/>
      </w:r>
    </w:p>
    <w:p w:rsidR="000F446C" w:rsidRDefault="000F446C" w:rsidP="003C7634">
      <w:r>
        <w:tab/>
      </w:r>
      <w:r>
        <w:tab/>
      </w:r>
      <w:r>
        <w:tab/>
      </w:r>
      <w:r>
        <w:tab/>
      </w:r>
      <w:r>
        <w:tab/>
        <w:t>Williams</w:t>
      </w:r>
      <w:r>
        <w:tab/>
      </w:r>
      <w:r>
        <w:tab/>
        <w:t>Y</w:t>
      </w:r>
      <w:r>
        <w:tab/>
      </w:r>
    </w:p>
    <w:p w:rsidR="000F446C" w:rsidRDefault="000F446C" w:rsidP="003C7634">
      <w:r>
        <w:rPr>
          <w:b/>
          <w:bCs/>
        </w:rPr>
        <w:t xml:space="preserve">Motion:  </w:t>
      </w:r>
      <w:r>
        <w:rPr>
          <w:b/>
          <w:bCs/>
          <w:u w:val="single"/>
        </w:rPr>
        <w:t>PASSED</w:t>
      </w:r>
      <w:r>
        <w:rPr>
          <w:b/>
          <w:bCs/>
        </w:rPr>
        <w:t xml:space="preserve">  </w:t>
      </w:r>
    </w:p>
    <w:p w:rsidR="000F446C" w:rsidRDefault="000F446C" w:rsidP="003C7634">
      <w:r>
        <w:rPr>
          <w:b/>
          <w:bCs/>
        </w:rPr>
        <w:t>Motion to leave nonpublic session</w:t>
      </w:r>
      <w:r>
        <w:t xml:space="preserve"> and return to public session by Williams, seconded by Krygeris.</w:t>
      </w:r>
    </w:p>
    <w:p w:rsidR="000F446C" w:rsidRDefault="000F446C" w:rsidP="003C7634">
      <w:r>
        <w:rPr>
          <w:b/>
          <w:bCs/>
        </w:rPr>
        <w:t xml:space="preserve">Motion:  PASSED  </w:t>
      </w:r>
    </w:p>
    <w:p w:rsidR="000F446C" w:rsidRDefault="000F446C" w:rsidP="003C7634">
      <w:r>
        <w:rPr>
          <w:b/>
          <w:bCs/>
        </w:rPr>
        <w:t>Nonpublic meeting tape removed, public meeting tape replaced</w:t>
      </w:r>
      <w:r>
        <w:t xml:space="preserve"> (if applicable).   N/A</w:t>
      </w:r>
    </w:p>
    <w:p w:rsidR="000F446C" w:rsidRDefault="000F446C" w:rsidP="003C7634">
      <w:r>
        <w:rPr>
          <w:b/>
          <w:bCs/>
        </w:rPr>
        <w:t>Public session reconvened</w:t>
      </w:r>
      <w:r>
        <w:t xml:space="preserve"> at </w:t>
      </w:r>
      <w:smartTag w:uri="urn:schemas-microsoft-com:office:smarttags" w:element="time">
        <w:smartTagPr>
          <w:attr w:name="Minute" w:val="35"/>
          <w:attr w:name="Hour" w:val="15"/>
        </w:smartTagPr>
        <w:r>
          <w:t>3:15 p.m.</w:t>
        </w:r>
      </w:smartTag>
    </w:p>
    <w:p w:rsidR="000F446C" w:rsidRDefault="000F446C" w:rsidP="003C7634">
      <w:r>
        <w:rPr>
          <w:b/>
          <w:bCs/>
        </w:rPr>
        <w:t xml:space="preserve">These minutes recorded </w:t>
      </w:r>
      <w:r w:rsidRPr="003C7634">
        <w:rPr>
          <w:b/>
          <w:bCs/>
          <w:noProof/>
        </w:rPr>
        <w:t>by</w:t>
      </w:r>
      <w:r w:rsidRPr="003C7634">
        <w:rPr>
          <w:noProof/>
        </w:rPr>
        <w:t>:</w:t>
      </w:r>
      <w:r>
        <w:t xml:space="preserve"> Deb DeFosse</w:t>
      </w:r>
    </w:p>
    <w:p w:rsidR="000F446C" w:rsidRDefault="000F446C" w:rsidP="003C7634"/>
    <w:p w:rsidR="000F446C" w:rsidRDefault="000F446C" w:rsidP="003C7634">
      <w:pPr>
        <w:rPr>
          <w:b/>
          <w:bCs/>
        </w:rPr>
      </w:pPr>
      <w:r>
        <w:t>9.3</w:t>
      </w:r>
      <w:r>
        <w:tab/>
      </w:r>
      <w:r>
        <w:tab/>
      </w:r>
      <w:r>
        <w:tab/>
      </w:r>
      <w:r>
        <w:tab/>
      </w:r>
      <w:r>
        <w:tab/>
      </w:r>
      <w:r>
        <w:rPr>
          <w:b/>
          <w:bCs/>
        </w:rPr>
        <w:t>Nonpublic Session Minutes</w:t>
      </w:r>
    </w:p>
    <w:p w:rsidR="000F446C" w:rsidRDefault="000F446C" w:rsidP="003C7634">
      <w:pPr>
        <w:jc w:val="center"/>
        <w:rPr>
          <w:b/>
          <w:bCs/>
        </w:rPr>
      </w:pPr>
      <w:r>
        <w:rPr>
          <w:b/>
          <w:bCs/>
        </w:rPr>
        <w:t xml:space="preserve">Select Board, </w:t>
      </w:r>
      <w:smartTag w:uri="urn:schemas-microsoft-com:office:smarttags" w:element="time">
        <w:smartTagPr>
          <w:attr w:name="Minute" w:val="35"/>
          <w:attr w:name="Hour" w:val="15"/>
        </w:smartTagPr>
        <w:smartTag w:uri="urn:schemas-microsoft-com:office:smarttags" w:element="time">
          <w:smartTagPr>
            <w:attr w:name="Minute" w:val="35"/>
            <w:attr w:name="Hour" w:val="15"/>
          </w:smartTagPr>
          <w:r>
            <w:rPr>
              <w:b/>
              <w:bCs/>
            </w:rPr>
            <w:t>Town of Washington</w:t>
          </w:r>
        </w:smartTag>
        <w:r>
          <w:rPr>
            <w:b/>
            <w:bCs/>
          </w:rPr>
          <w:t xml:space="preserve">, </w:t>
        </w:r>
        <w:smartTag w:uri="urn:schemas-microsoft-com:office:smarttags" w:element="time">
          <w:smartTagPr>
            <w:attr w:name="Minute" w:val="35"/>
            <w:attr w:name="Hour" w:val="15"/>
          </w:smartTagPr>
          <w:r>
            <w:rPr>
              <w:b/>
              <w:bCs/>
            </w:rPr>
            <w:t>NH</w:t>
          </w:r>
        </w:smartTag>
      </w:smartTag>
      <w:r>
        <w:tab/>
      </w:r>
    </w:p>
    <w:p w:rsidR="000F446C" w:rsidRDefault="000F446C" w:rsidP="003C7634">
      <w:pPr>
        <w:rPr>
          <w:b/>
          <w:bCs/>
        </w:rPr>
      </w:pPr>
    </w:p>
    <w:p w:rsidR="000F446C" w:rsidRDefault="000F446C" w:rsidP="003C7634">
      <w:r>
        <w:rPr>
          <w:b/>
          <w:bCs/>
        </w:rPr>
        <w:t>Date</w:t>
      </w:r>
      <w:r>
        <w:t xml:space="preserve">:  </w:t>
      </w:r>
      <w:smartTag w:uri="urn:schemas-microsoft-com:office:smarttags" w:element="time">
        <w:smartTagPr>
          <w:attr w:name="Minute" w:val="35"/>
          <w:attr w:name="Hour" w:val="15"/>
        </w:smartTagPr>
        <w:r>
          <w:t>November 2, 2017</w:t>
        </w:r>
      </w:smartTag>
    </w:p>
    <w:p w:rsidR="000F446C" w:rsidRDefault="000F446C" w:rsidP="003C7634">
      <w:r>
        <w:rPr>
          <w:b/>
          <w:bCs/>
        </w:rPr>
        <w:t>Members Present</w:t>
      </w:r>
      <w:r>
        <w:t>:</w:t>
      </w:r>
      <w:r>
        <w:tab/>
        <w:t>Bob Williams, Chair</w:t>
      </w:r>
    </w:p>
    <w:p w:rsidR="000F446C" w:rsidRDefault="000F446C" w:rsidP="003C7634">
      <w:r>
        <w:tab/>
      </w:r>
      <w:r>
        <w:tab/>
      </w:r>
      <w:r>
        <w:tab/>
        <w:t>Al Krygeris, Selectman</w:t>
      </w:r>
    </w:p>
    <w:p w:rsidR="000F446C" w:rsidRDefault="000F446C" w:rsidP="003C7634">
      <w:r>
        <w:tab/>
      </w:r>
      <w:r>
        <w:tab/>
      </w:r>
      <w:r>
        <w:tab/>
        <w:t>Thomas Marshall, Selectman</w:t>
      </w:r>
    </w:p>
    <w:p w:rsidR="000F446C" w:rsidRDefault="000F446C" w:rsidP="003C7634">
      <w:r>
        <w:rPr>
          <w:b/>
          <w:bCs/>
        </w:rPr>
        <w:t>Motion to enter Nonpublic Session</w:t>
      </w:r>
      <w:r>
        <w:t xml:space="preserve"> made by Williams seconded by Krygeris</w:t>
      </w:r>
    </w:p>
    <w:p w:rsidR="000F446C" w:rsidRDefault="000F446C" w:rsidP="003C7634">
      <w:r>
        <w:rPr>
          <w:b/>
          <w:bCs/>
        </w:rPr>
        <w:t>Specific Statutory Reason</w:t>
      </w:r>
      <w:r>
        <w:t xml:space="preserve"> cited as the </w:t>
      </w:r>
      <w:r>
        <w:rPr>
          <w:noProof/>
        </w:rPr>
        <w:t>foundation</w:t>
      </w:r>
      <w:r>
        <w:t xml:space="preserve"> for the nonpublic session:</w:t>
      </w:r>
    </w:p>
    <w:p w:rsidR="000F446C" w:rsidRDefault="000F446C" w:rsidP="003C7634">
      <w:r>
        <w:t xml:space="preserve">__X__  RSA 91-A:3, II(c)  </w:t>
      </w:r>
      <w:r>
        <w:rPr>
          <w:i/>
          <w:iCs/>
        </w:rPr>
        <w:t xml:space="preserve">Matters which, if discussed in public, would likely affect adversely the reputation of any person, </w:t>
      </w:r>
      <w:r>
        <w:rPr>
          <w:b/>
          <w:bCs/>
          <w:i/>
          <w:iCs/>
        </w:rPr>
        <w:t>other than a member of this board</w:t>
      </w:r>
      <w:r>
        <w:rPr>
          <w:i/>
          <w:iCs/>
        </w:rPr>
        <w:t xml:space="preserve">, unless such person requests an open meeting.  This exemption shall extend to include </w:t>
      </w:r>
      <w:r w:rsidRPr="003C7634">
        <w:rPr>
          <w:i/>
          <w:iCs/>
          <w:noProof/>
        </w:rPr>
        <w:t>any</w:t>
      </w:r>
      <w:r>
        <w:rPr>
          <w:i/>
          <w:iCs/>
        </w:rPr>
        <w:t xml:space="preserve"> application for assistance or tax abatement or waiver of a fee, fine or </w:t>
      </w:r>
      <w:r w:rsidRPr="003C7634">
        <w:rPr>
          <w:i/>
          <w:iCs/>
          <w:noProof/>
        </w:rPr>
        <w:t>other levy,</w:t>
      </w:r>
      <w:r>
        <w:rPr>
          <w:i/>
          <w:iCs/>
        </w:rPr>
        <w:t xml:space="preserve"> if based on inability to pay or poverty of the applicant</w:t>
      </w:r>
      <w:r>
        <w:t>.</w:t>
      </w:r>
    </w:p>
    <w:p w:rsidR="000F446C" w:rsidRDefault="000F446C" w:rsidP="003C7634">
      <w:pPr>
        <w:ind w:left="540" w:hanging="540"/>
      </w:pPr>
    </w:p>
    <w:p w:rsidR="000F446C" w:rsidRDefault="000F446C" w:rsidP="003C7634">
      <w:r>
        <w:rPr>
          <w:b/>
          <w:bCs/>
        </w:rPr>
        <w:t>Roll Call vote</w:t>
      </w:r>
      <w:r>
        <w:t xml:space="preserve"> to enter nonpublic session:</w:t>
      </w:r>
      <w:r>
        <w:tab/>
      </w:r>
      <w:smartTag w:uri="urn:schemas-microsoft-com:office:smarttags" w:element="time">
        <w:smartTagPr>
          <w:attr w:name="Minute" w:val="35"/>
          <w:attr w:name="Hour" w:val="15"/>
        </w:smartTagPr>
        <w:r>
          <w:t>Marshall</w:t>
        </w:r>
      </w:smartTag>
      <w:r>
        <w:tab/>
      </w:r>
      <w:r>
        <w:tab/>
      </w:r>
      <w:r>
        <w:tab/>
      </w:r>
      <w:r>
        <w:rPr>
          <w:b/>
          <w:bCs/>
        </w:rPr>
        <w:t>Y</w:t>
      </w:r>
      <w:r>
        <w:tab/>
      </w:r>
    </w:p>
    <w:p w:rsidR="000F446C" w:rsidRDefault="000F446C" w:rsidP="003C7634">
      <w:r>
        <w:tab/>
      </w:r>
      <w:r>
        <w:tab/>
      </w:r>
      <w:r>
        <w:tab/>
      </w:r>
      <w:r>
        <w:tab/>
      </w:r>
      <w:r>
        <w:tab/>
      </w:r>
      <w:r>
        <w:tab/>
        <w:t>Krygeris</w:t>
      </w:r>
      <w:r>
        <w:tab/>
      </w:r>
      <w:r>
        <w:tab/>
      </w:r>
      <w:r>
        <w:tab/>
      </w:r>
      <w:r>
        <w:tab/>
      </w:r>
      <w:r>
        <w:rPr>
          <w:b/>
          <w:bCs/>
        </w:rPr>
        <w:t>Y</w:t>
      </w:r>
      <w:r>
        <w:tab/>
      </w:r>
    </w:p>
    <w:p w:rsidR="000F446C" w:rsidRDefault="000F446C" w:rsidP="003C7634">
      <w:r>
        <w:tab/>
      </w:r>
      <w:r>
        <w:tab/>
      </w:r>
      <w:r>
        <w:tab/>
      </w:r>
      <w:r>
        <w:tab/>
      </w:r>
      <w:r>
        <w:tab/>
      </w:r>
      <w:r>
        <w:tab/>
        <w:t>Williams</w:t>
      </w:r>
      <w:r>
        <w:tab/>
      </w:r>
      <w:r>
        <w:tab/>
      </w:r>
      <w:r>
        <w:tab/>
      </w:r>
      <w:r>
        <w:rPr>
          <w:b/>
          <w:bCs/>
        </w:rPr>
        <w:t>Y</w:t>
      </w:r>
      <w:r>
        <w:tab/>
      </w:r>
    </w:p>
    <w:p w:rsidR="000F446C" w:rsidRDefault="000F446C" w:rsidP="003C7634">
      <w:r>
        <w:rPr>
          <w:b/>
          <w:bCs/>
        </w:rPr>
        <w:t>Remove public meeting tape</w:t>
      </w:r>
      <w:r>
        <w:t xml:space="preserve"> (if applicable).    N/A</w:t>
      </w:r>
    </w:p>
    <w:p w:rsidR="000F446C" w:rsidRDefault="000F446C" w:rsidP="003C7634">
      <w:r>
        <w:rPr>
          <w:b/>
          <w:bCs/>
        </w:rPr>
        <w:t>Entered nonpublic session</w:t>
      </w:r>
      <w:r>
        <w:t xml:space="preserve"> at </w:t>
      </w:r>
      <w:smartTag w:uri="urn:schemas-microsoft-com:office:smarttags" w:element="time">
        <w:smartTagPr>
          <w:attr w:name="Minute" w:val="35"/>
          <w:attr w:name="Hour" w:val="15"/>
        </w:smartTagPr>
        <w:r>
          <w:t>3:35 p.m.</w:t>
        </w:r>
      </w:smartTag>
    </w:p>
    <w:p w:rsidR="000F446C" w:rsidRDefault="000F446C" w:rsidP="003C7634">
      <w:pPr>
        <w:rPr>
          <w:i/>
          <w:iCs/>
        </w:rPr>
      </w:pPr>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0F446C" w:rsidRDefault="000F446C" w:rsidP="003C7634">
      <w:r w:rsidRPr="003C7634">
        <w:rPr>
          <w:b/>
          <w:bCs/>
          <w:noProof/>
        </w:rPr>
        <w:t>Motion made</w:t>
      </w:r>
      <w:r>
        <w:rPr>
          <w:b/>
          <w:bCs/>
        </w:rPr>
        <w:t xml:space="preserve"> to seal these minutes?</w:t>
      </w:r>
      <w:r>
        <w:t xml:space="preserve">  If so, motion made by Krygeris, seconded by Williams, because it is determined that divulgence of this information likely would…</w:t>
      </w:r>
    </w:p>
    <w:p w:rsidR="000F446C" w:rsidRDefault="000F446C" w:rsidP="003C7634">
      <w:r>
        <w:tab/>
        <w:t>_X_      Affect adversely the reputation of any person other than a member of this board</w:t>
      </w:r>
    </w:p>
    <w:p w:rsidR="000F446C" w:rsidRDefault="000F446C" w:rsidP="003C7634">
      <w:r>
        <w:tab/>
        <w:t xml:space="preserve">            Render a proposed action ineffective</w:t>
      </w:r>
    </w:p>
    <w:p w:rsidR="000F446C" w:rsidRDefault="000F446C" w:rsidP="003C7634">
      <w:r>
        <w:tab/>
        <w:t xml:space="preserve">            Pertains to preparation or carrying out of actions regarding terrorism</w:t>
      </w:r>
    </w:p>
    <w:p w:rsidR="000F446C" w:rsidRDefault="000F446C" w:rsidP="003C7634"/>
    <w:p w:rsidR="000F446C" w:rsidRDefault="000F446C" w:rsidP="003C7634">
      <w:r>
        <w:rPr>
          <w:b/>
          <w:bCs/>
        </w:rPr>
        <w:t>Roll Call Vote to seal minutes</w:t>
      </w:r>
      <w:r>
        <w:t>:</w:t>
      </w:r>
      <w:r>
        <w:tab/>
      </w:r>
      <w:r>
        <w:tab/>
        <w:t>Marshall</w:t>
      </w:r>
      <w:r>
        <w:tab/>
      </w:r>
      <w:r>
        <w:tab/>
        <w:t>Y</w:t>
      </w:r>
      <w:r>
        <w:tab/>
      </w:r>
    </w:p>
    <w:p w:rsidR="000F446C" w:rsidRDefault="000F446C" w:rsidP="003C7634">
      <w:r>
        <w:tab/>
      </w:r>
      <w:r>
        <w:tab/>
      </w:r>
      <w:r>
        <w:tab/>
      </w:r>
      <w:r>
        <w:tab/>
      </w:r>
      <w:r>
        <w:tab/>
        <w:t>Krygeris</w:t>
      </w:r>
      <w:r>
        <w:tab/>
      </w:r>
      <w:r>
        <w:tab/>
      </w:r>
      <w:r>
        <w:tab/>
        <w:t>Y</w:t>
      </w:r>
      <w:r>
        <w:tab/>
      </w:r>
    </w:p>
    <w:p w:rsidR="000F446C" w:rsidRDefault="000F446C" w:rsidP="003C7634">
      <w:r>
        <w:tab/>
      </w:r>
      <w:r>
        <w:tab/>
      </w:r>
      <w:r>
        <w:tab/>
      </w:r>
      <w:r>
        <w:tab/>
      </w:r>
      <w:r>
        <w:tab/>
        <w:t>Williams</w:t>
      </w:r>
      <w:r>
        <w:tab/>
      </w:r>
      <w:r>
        <w:tab/>
        <w:t>Y</w:t>
      </w:r>
      <w:r>
        <w:tab/>
      </w:r>
    </w:p>
    <w:p w:rsidR="000F446C" w:rsidRDefault="000F446C" w:rsidP="003C7634">
      <w:r>
        <w:rPr>
          <w:b/>
          <w:bCs/>
        </w:rPr>
        <w:t xml:space="preserve">Motion:  </w:t>
      </w:r>
      <w:r>
        <w:rPr>
          <w:b/>
          <w:bCs/>
          <w:u w:val="single"/>
        </w:rPr>
        <w:t>PASSED</w:t>
      </w:r>
      <w:r>
        <w:rPr>
          <w:b/>
          <w:bCs/>
        </w:rPr>
        <w:t xml:space="preserve">  </w:t>
      </w:r>
    </w:p>
    <w:p w:rsidR="000F446C" w:rsidRDefault="000F446C" w:rsidP="003C7634">
      <w:r>
        <w:rPr>
          <w:b/>
          <w:bCs/>
        </w:rPr>
        <w:t>Motion to leave nonpublic session</w:t>
      </w:r>
      <w:r>
        <w:t xml:space="preserve"> and return to public session by Williams, seconded by Krygeris.</w:t>
      </w:r>
    </w:p>
    <w:p w:rsidR="000F446C" w:rsidRDefault="000F446C" w:rsidP="003C7634">
      <w:r>
        <w:rPr>
          <w:b/>
          <w:bCs/>
        </w:rPr>
        <w:t xml:space="preserve">Motion:  PASSED  </w:t>
      </w:r>
    </w:p>
    <w:p w:rsidR="000F446C" w:rsidRDefault="000F446C" w:rsidP="003C7634">
      <w:r>
        <w:rPr>
          <w:b/>
          <w:bCs/>
        </w:rPr>
        <w:t>Nonpublic meeting tape removed, public meeting tape replaced</w:t>
      </w:r>
      <w:r>
        <w:t xml:space="preserve"> (if applicable).   N/A</w:t>
      </w:r>
    </w:p>
    <w:p w:rsidR="000F446C" w:rsidRDefault="000F446C" w:rsidP="003C7634">
      <w:r>
        <w:rPr>
          <w:b/>
          <w:bCs/>
        </w:rPr>
        <w:t>Public session reconvened</w:t>
      </w:r>
      <w:r>
        <w:t xml:space="preserve"> at 3:45 p.m.</w:t>
      </w:r>
    </w:p>
    <w:p w:rsidR="000F446C" w:rsidRDefault="000F446C" w:rsidP="003C7634">
      <w:r>
        <w:rPr>
          <w:b/>
          <w:bCs/>
        </w:rPr>
        <w:t xml:space="preserve">These minutes recorded </w:t>
      </w:r>
      <w:r w:rsidRPr="003C7634">
        <w:rPr>
          <w:b/>
          <w:bCs/>
          <w:noProof/>
        </w:rPr>
        <w:t>by</w:t>
      </w:r>
      <w:r w:rsidRPr="003C7634">
        <w:rPr>
          <w:noProof/>
        </w:rPr>
        <w:t>:</w:t>
      </w:r>
      <w:r>
        <w:t xml:space="preserve"> Deb DeFosse</w:t>
      </w:r>
    </w:p>
    <w:p w:rsidR="000F446C" w:rsidRDefault="000F446C" w:rsidP="003C7634">
      <w:r>
        <w:t>9.4 Marshall moved to approve Cross Insurance to exclusive representation with respect to the Town of Washington policies and lines business and for Williams to sign on behalf of the select board. Krygeris second all voted in favor</w:t>
      </w:r>
    </w:p>
    <w:p w:rsidR="000F446C" w:rsidRDefault="000F446C" w:rsidP="003C7634">
      <w:r>
        <w:t xml:space="preserve">9.5 Williams moved to approve up to the amount of $5,000.00 for DeFosse to sign the building risk policy for the fire/rescue project provided by Cross Insurance on behalf of the town Krygeris second all voted in favor. </w:t>
      </w:r>
    </w:p>
    <w:p w:rsidR="000F446C" w:rsidRDefault="000F446C" w:rsidP="003C7634">
      <w:r>
        <w:t>9.6 The selectmen discussed the current expenditures and budget, and are comfortable with the budget</w:t>
      </w:r>
    </w:p>
    <w:p w:rsidR="000F446C" w:rsidRDefault="000F446C" w:rsidP="003C7634">
      <w:r>
        <w:t xml:space="preserve">9.7 Williams discussed with bond council some upcoming payment that will be paid from the town budget and reimbursed with the bond. Council confirmed that it would be ok as long as it is well documented and directly related to project construction.  </w:t>
      </w:r>
    </w:p>
    <w:p w:rsidR="000F446C" w:rsidRDefault="000F446C" w:rsidP="003C7634">
      <w:r>
        <w:tab/>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10.0 EXPENDITURES:</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$ 8,710.07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$196,794.38 for the week of October 28, 2017. </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11.0 ADJOURNMENT:</w:t>
      </w:r>
    </w:p>
    <w:p w:rsidR="000F446C" w:rsidRDefault="000F446C" w:rsidP="003C7634">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Pr>
          <w:rFonts w:ascii="Times New Roman" w:hAnsi="Times New Roman" w:cs="Times New Roman"/>
          <w:noProof/>
          <w:sz w:val="24"/>
          <w:szCs w:val="24"/>
        </w:rPr>
        <w:t xml:space="preserve">at 7:16 pm </w:t>
      </w:r>
      <w:r>
        <w:rPr>
          <w:rFonts w:ascii="Times New Roman" w:hAnsi="Times New Roman" w:cs="Times New Roman"/>
          <w:sz w:val="24"/>
          <w:szCs w:val="24"/>
        </w:rPr>
        <w:t>and Krygeris second. All voted in favor.</w:t>
      </w:r>
    </w:p>
    <w:p w:rsidR="000F446C" w:rsidRDefault="000F446C" w:rsidP="003C7634">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0F446C" w:rsidRDefault="000F446C" w:rsidP="003C7634">
      <w:r>
        <w:t>Deborah DeFosse</w:t>
      </w:r>
      <w:r>
        <w:tab/>
      </w:r>
    </w:p>
    <w:p w:rsidR="000F446C" w:rsidRDefault="000F446C" w:rsidP="003C7634"/>
    <w:p w:rsidR="000F446C" w:rsidRDefault="000F446C" w:rsidP="003C7634"/>
    <w:p w:rsidR="000F446C" w:rsidRDefault="000F446C" w:rsidP="003C7634"/>
    <w:p w:rsidR="000F446C" w:rsidRDefault="000F446C"/>
    <w:sectPr w:rsidR="000F446C" w:rsidSect="005E53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G0sLAwNjU0sTQ0NbBQ0lEKTi0uzszPAykwrAUA+3ttIiwAAAA="/>
  </w:docVars>
  <w:rsids>
    <w:rsidRoot w:val="003C7634"/>
    <w:rsid w:val="000323CD"/>
    <w:rsid w:val="000F446C"/>
    <w:rsid w:val="003C7634"/>
    <w:rsid w:val="005E5309"/>
    <w:rsid w:val="00851593"/>
    <w:rsid w:val="00C04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34"/>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43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1506</Words>
  <Characters>8588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2</cp:revision>
  <dcterms:created xsi:type="dcterms:W3CDTF">2017-11-03T13:20:00Z</dcterms:created>
  <dcterms:modified xsi:type="dcterms:W3CDTF">2017-11-03T16:10:00Z</dcterms:modified>
</cp:coreProperties>
</file>