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27" w:rsidRPr="004E7A27" w:rsidRDefault="004E7A27" w:rsidP="00277524">
      <w:pPr>
        <w:pStyle w:val="Title"/>
        <w:jc w:val="left"/>
        <w:rPr>
          <w:rFonts w:asciiTheme="minorHAnsi" w:hAnsiTheme="minorHAnsi" w:cs="Calibri"/>
          <w:sz w:val="22"/>
          <w:szCs w:val="22"/>
        </w:rPr>
      </w:pPr>
    </w:p>
    <w:p w:rsidR="002C6AAD" w:rsidRPr="004E7A27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  <w:r w:rsidRPr="004E7A27">
        <w:rPr>
          <w:rFonts w:asciiTheme="minorHAnsi" w:hAnsiTheme="minorHAnsi" w:cs="Calibri"/>
          <w:noProof/>
          <w:sz w:val="22"/>
          <w:szCs w:val="22"/>
        </w:rPr>
        <w:drawing>
          <wp:inline distT="0" distB="0" distL="0" distR="0" wp14:anchorId="74D664A2" wp14:editId="5FDF87CC">
            <wp:extent cx="1106271" cy="899249"/>
            <wp:effectExtent l="0" t="0" r="0" b="0"/>
            <wp:docPr id="1" name="Picture 1" descr="Rain%20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%20Clo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602" cy="90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AAD" w:rsidRPr="004E7A27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</w:p>
    <w:p w:rsidR="002C6AAD" w:rsidRPr="004E7A27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  <w:r w:rsidRPr="004E7A27">
        <w:rPr>
          <w:rFonts w:asciiTheme="minorHAnsi" w:hAnsiTheme="minorHAnsi" w:cs="Calibri"/>
          <w:sz w:val="22"/>
          <w:szCs w:val="22"/>
        </w:rPr>
        <w:t>Bangor Area Storm Water Group Meeting</w:t>
      </w:r>
    </w:p>
    <w:p w:rsidR="00962EB7" w:rsidRDefault="00627E4B" w:rsidP="004648E1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>
        <w:rPr>
          <w:rFonts w:asciiTheme="minorHAnsi" w:hAnsiTheme="minorHAnsi" w:cs="Calibri"/>
          <w:b w:val="0"/>
          <w:sz w:val="22"/>
          <w:szCs w:val="22"/>
        </w:rPr>
        <w:t>October 8</w:t>
      </w:r>
      <w:r w:rsidR="00465214" w:rsidRPr="004E7A27">
        <w:rPr>
          <w:rFonts w:asciiTheme="minorHAnsi" w:hAnsiTheme="minorHAnsi" w:cs="Calibri"/>
          <w:b w:val="0"/>
          <w:sz w:val="22"/>
          <w:szCs w:val="22"/>
        </w:rPr>
        <w:t>,</w:t>
      </w:r>
      <w:r w:rsidR="004648E1" w:rsidRPr="004E7A27">
        <w:rPr>
          <w:rFonts w:asciiTheme="minorHAnsi" w:hAnsiTheme="minorHAnsi" w:cs="Calibri"/>
          <w:b w:val="0"/>
          <w:sz w:val="22"/>
          <w:szCs w:val="22"/>
        </w:rPr>
        <w:t xml:space="preserve"> 2015</w:t>
      </w:r>
    </w:p>
    <w:p w:rsidR="00F13051" w:rsidRDefault="002C6AAD" w:rsidP="00CE7536">
      <w:pPr>
        <w:pStyle w:val="Title"/>
        <w:rPr>
          <w:rFonts w:asciiTheme="minorHAnsi" w:hAnsiTheme="minorHAnsi" w:cs="Calibri"/>
          <w:b w:val="0"/>
          <w:color w:val="000000"/>
          <w:sz w:val="22"/>
          <w:szCs w:val="22"/>
        </w:rPr>
      </w:pPr>
      <w:r w:rsidRPr="004E7A27">
        <w:rPr>
          <w:rFonts w:asciiTheme="minorHAnsi" w:hAnsiTheme="minorHAnsi" w:cs="Calibri"/>
          <w:b w:val="0"/>
          <w:color w:val="000000"/>
          <w:sz w:val="22"/>
          <w:szCs w:val="22"/>
        </w:rPr>
        <w:t xml:space="preserve">Location: </w:t>
      </w:r>
      <w:r w:rsidR="00627E4B">
        <w:rPr>
          <w:rFonts w:asciiTheme="minorHAnsi" w:hAnsiTheme="minorHAnsi" w:cs="Calibri"/>
          <w:b w:val="0"/>
          <w:color w:val="000000"/>
          <w:sz w:val="22"/>
          <w:szCs w:val="22"/>
        </w:rPr>
        <w:t>2</w:t>
      </w:r>
      <w:r w:rsidR="00627E4B" w:rsidRPr="00627E4B">
        <w:rPr>
          <w:rFonts w:asciiTheme="minorHAnsi" w:hAnsiTheme="minorHAnsi" w:cs="Calibri"/>
          <w:b w:val="0"/>
          <w:color w:val="000000"/>
          <w:sz w:val="22"/>
          <w:szCs w:val="22"/>
          <w:vertAlign w:val="superscript"/>
        </w:rPr>
        <w:t>nd</w:t>
      </w:r>
      <w:r w:rsidR="00627E4B">
        <w:rPr>
          <w:rFonts w:asciiTheme="minorHAnsi" w:hAnsiTheme="minorHAnsi" w:cs="Calibri"/>
          <w:b w:val="0"/>
          <w:color w:val="000000"/>
          <w:sz w:val="22"/>
          <w:szCs w:val="22"/>
        </w:rPr>
        <w:t xml:space="preserve"> Floor Council Chambers, </w:t>
      </w:r>
      <w:proofErr w:type="spellStart"/>
      <w:r w:rsidR="00627E4B">
        <w:rPr>
          <w:rFonts w:asciiTheme="minorHAnsi" w:hAnsiTheme="minorHAnsi" w:cs="Calibri"/>
          <w:b w:val="0"/>
          <w:color w:val="000000"/>
          <w:sz w:val="22"/>
          <w:szCs w:val="22"/>
        </w:rPr>
        <w:t>Orono</w:t>
      </w:r>
      <w:proofErr w:type="spellEnd"/>
      <w:r w:rsidR="00627E4B">
        <w:rPr>
          <w:rFonts w:asciiTheme="minorHAnsi" w:hAnsiTheme="minorHAnsi" w:cs="Calibri"/>
          <w:b w:val="0"/>
          <w:color w:val="000000"/>
          <w:sz w:val="22"/>
          <w:szCs w:val="22"/>
        </w:rPr>
        <w:t xml:space="preserve"> Town Office, </w:t>
      </w:r>
      <w:proofErr w:type="spellStart"/>
      <w:r w:rsidR="00627E4B">
        <w:rPr>
          <w:rFonts w:asciiTheme="minorHAnsi" w:hAnsiTheme="minorHAnsi" w:cs="Calibri"/>
          <w:b w:val="0"/>
          <w:color w:val="000000"/>
          <w:sz w:val="22"/>
          <w:szCs w:val="22"/>
        </w:rPr>
        <w:t>Orono</w:t>
      </w:r>
      <w:proofErr w:type="spellEnd"/>
      <w:r w:rsidR="00627E4B">
        <w:rPr>
          <w:rFonts w:asciiTheme="minorHAnsi" w:hAnsiTheme="minorHAnsi" w:cs="Calibri"/>
          <w:b w:val="0"/>
          <w:color w:val="000000"/>
          <w:sz w:val="22"/>
          <w:szCs w:val="22"/>
        </w:rPr>
        <w:t>, Maine</w:t>
      </w:r>
    </w:p>
    <w:p w:rsidR="00627E4B" w:rsidRPr="00627E4B" w:rsidRDefault="00627E4B" w:rsidP="00CE7536">
      <w:pPr>
        <w:pStyle w:val="Title"/>
        <w:rPr>
          <w:rFonts w:asciiTheme="minorHAnsi" w:hAnsiTheme="minorHAnsi" w:cs="Calibri"/>
          <w:b w:val="0"/>
          <w:color w:val="FF0000"/>
          <w:sz w:val="22"/>
          <w:szCs w:val="22"/>
        </w:rPr>
      </w:pPr>
      <w:r w:rsidRPr="00627E4B">
        <w:rPr>
          <w:rFonts w:asciiTheme="minorHAnsi" w:hAnsiTheme="minorHAnsi" w:cs="Calibri"/>
          <w:b w:val="0"/>
          <w:color w:val="FF0000"/>
          <w:sz w:val="22"/>
          <w:szCs w:val="22"/>
        </w:rPr>
        <w:t>TIME CHANGE: 12:30 pm – 3:30 pm</w:t>
      </w:r>
    </w:p>
    <w:p w:rsidR="003377F7" w:rsidRPr="004E7A27" w:rsidRDefault="003377F7" w:rsidP="00CE7536">
      <w:pPr>
        <w:pStyle w:val="Title"/>
        <w:rPr>
          <w:rFonts w:asciiTheme="minorHAnsi" w:hAnsiTheme="minorHAnsi" w:cs="Calibri"/>
          <w:b w:val="0"/>
          <w:color w:val="000000"/>
          <w:sz w:val="22"/>
          <w:szCs w:val="22"/>
        </w:rPr>
      </w:pPr>
    </w:p>
    <w:p w:rsidR="00CE7536" w:rsidRPr="004E7A27" w:rsidRDefault="00CE7536" w:rsidP="00627E4B">
      <w:pPr>
        <w:pStyle w:val="Title"/>
        <w:jc w:val="left"/>
        <w:rPr>
          <w:rFonts w:asciiTheme="minorHAnsi" w:hAnsiTheme="minorHAnsi" w:cs="Calibri"/>
          <w:b w:val="0"/>
          <w:i/>
          <w:color w:val="000000"/>
          <w:sz w:val="22"/>
          <w:szCs w:val="22"/>
        </w:rPr>
      </w:pPr>
    </w:p>
    <w:p w:rsidR="002C6AAD" w:rsidRPr="004E7A27" w:rsidRDefault="00957611" w:rsidP="005F68BA">
      <w:pPr>
        <w:pStyle w:val="Heading2"/>
        <w:rPr>
          <w:rFonts w:asciiTheme="minorHAnsi" w:hAnsiTheme="minorHAnsi" w:cs="Calibri"/>
          <w:szCs w:val="22"/>
        </w:rPr>
      </w:pPr>
      <w:r w:rsidRPr="004E7A27">
        <w:rPr>
          <w:rFonts w:asciiTheme="minorHAnsi" w:hAnsiTheme="minorHAnsi" w:cs="Calibri"/>
          <w:szCs w:val="22"/>
        </w:rPr>
        <w:t>AGENDA</w:t>
      </w:r>
    </w:p>
    <w:p w:rsidR="005F68BA" w:rsidRPr="004E7A27" w:rsidRDefault="005F68BA" w:rsidP="005F68BA">
      <w:pPr>
        <w:rPr>
          <w:rFonts w:asciiTheme="minorHAnsi" w:hAnsiTheme="minorHAnsi"/>
          <w:sz w:val="22"/>
          <w:szCs w:val="22"/>
        </w:rPr>
      </w:pPr>
    </w:p>
    <w:p w:rsidR="00EF3334" w:rsidRPr="00EF3334" w:rsidRDefault="00627E4B" w:rsidP="00EF3334">
      <w:pPr>
        <w:pStyle w:val="Heading1"/>
        <w:ind w:left="720"/>
        <w:rPr>
          <w:rFonts w:asciiTheme="minorHAnsi" w:hAnsiTheme="minorHAnsi" w:cs="Calibri"/>
          <w:szCs w:val="22"/>
        </w:rPr>
      </w:pPr>
      <w:r w:rsidRPr="00627E4B">
        <w:rPr>
          <w:rFonts w:asciiTheme="minorHAnsi" w:hAnsiTheme="minorHAnsi" w:cs="Calibri"/>
          <w:szCs w:val="22"/>
        </w:rPr>
        <w:t>12:30 pm</w:t>
      </w:r>
      <w:r w:rsidRPr="00627E4B">
        <w:rPr>
          <w:rFonts w:asciiTheme="minorHAnsi" w:hAnsiTheme="minorHAnsi" w:cs="Calibri"/>
          <w:szCs w:val="22"/>
        </w:rPr>
        <w:tab/>
        <w:t>BASWG Business Meeting and Brown Bag Lunch</w:t>
      </w:r>
      <w:bookmarkStart w:id="0" w:name="_GoBack"/>
      <w:bookmarkEnd w:id="0"/>
    </w:p>
    <w:p w:rsidR="00277524" w:rsidRPr="00627E4B" w:rsidRDefault="00277524" w:rsidP="003377F7">
      <w:pPr>
        <w:pStyle w:val="Heading1"/>
        <w:ind w:left="720"/>
        <w:rPr>
          <w:rFonts w:asciiTheme="minorHAnsi" w:hAnsiTheme="minorHAnsi" w:cs="Calibri"/>
          <w:szCs w:val="22"/>
        </w:rPr>
      </w:pPr>
    </w:p>
    <w:p w:rsidR="00277524" w:rsidRPr="00627E4B" w:rsidRDefault="00627E4B" w:rsidP="003377F7">
      <w:pPr>
        <w:pStyle w:val="Heading1"/>
        <w:ind w:left="720"/>
        <w:rPr>
          <w:rFonts w:asciiTheme="minorHAnsi" w:hAnsiTheme="minorHAnsi" w:cs="Calibri"/>
          <w:szCs w:val="22"/>
        </w:rPr>
      </w:pPr>
      <w:r w:rsidRPr="00627E4B">
        <w:rPr>
          <w:rFonts w:asciiTheme="minorHAnsi" w:hAnsiTheme="minorHAnsi" w:cs="Calibri"/>
          <w:szCs w:val="22"/>
        </w:rPr>
        <w:t>1:00 pm</w:t>
      </w:r>
      <w:r w:rsidRPr="00627E4B">
        <w:rPr>
          <w:rFonts w:asciiTheme="minorHAnsi" w:hAnsiTheme="minorHAnsi" w:cs="Calibri"/>
          <w:szCs w:val="22"/>
        </w:rPr>
        <w:tab/>
        <w:t>Education and Outreach Special Meeting</w:t>
      </w:r>
    </w:p>
    <w:p w:rsidR="00627E4B" w:rsidRPr="00627E4B" w:rsidRDefault="00627E4B" w:rsidP="00627E4B">
      <w:pPr>
        <w:rPr>
          <w:rFonts w:asciiTheme="minorHAnsi" w:hAnsiTheme="minorHAnsi"/>
          <w:sz w:val="22"/>
          <w:szCs w:val="22"/>
        </w:rPr>
      </w:pPr>
      <w:r w:rsidRPr="00627E4B">
        <w:rPr>
          <w:rFonts w:asciiTheme="minorHAnsi" w:hAnsiTheme="minorHAnsi"/>
          <w:sz w:val="22"/>
          <w:szCs w:val="22"/>
        </w:rPr>
        <w:tab/>
      </w:r>
      <w:r w:rsidRPr="00627E4B">
        <w:rPr>
          <w:rFonts w:asciiTheme="minorHAnsi" w:hAnsiTheme="minorHAnsi"/>
          <w:sz w:val="22"/>
          <w:szCs w:val="22"/>
        </w:rPr>
        <w:tab/>
      </w:r>
      <w:r w:rsidRPr="00627E4B">
        <w:rPr>
          <w:rFonts w:asciiTheme="minorHAnsi" w:hAnsiTheme="minorHAnsi"/>
          <w:sz w:val="22"/>
          <w:szCs w:val="22"/>
        </w:rPr>
        <w:tab/>
        <w:t xml:space="preserve">Planning with New Consultant Team: </w:t>
      </w:r>
    </w:p>
    <w:p w:rsidR="00627E4B" w:rsidRPr="00627E4B" w:rsidRDefault="00627E4B" w:rsidP="00627E4B">
      <w:pPr>
        <w:ind w:left="1440" w:firstLine="720"/>
        <w:rPr>
          <w:rFonts w:asciiTheme="minorHAnsi" w:hAnsiTheme="minorHAnsi"/>
          <w:i/>
          <w:sz w:val="22"/>
          <w:szCs w:val="22"/>
        </w:rPr>
      </w:pPr>
      <w:r w:rsidRPr="00627E4B">
        <w:rPr>
          <w:rFonts w:asciiTheme="minorHAnsi" w:hAnsiTheme="minorHAnsi"/>
          <w:i/>
          <w:sz w:val="22"/>
          <w:szCs w:val="22"/>
        </w:rPr>
        <w:t>Pulse Marketing and Stillwater Environmental Engineering</w:t>
      </w:r>
    </w:p>
    <w:p w:rsidR="00277524" w:rsidRPr="00627E4B" w:rsidRDefault="00277524" w:rsidP="00277524">
      <w:pPr>
        <w:rPr>
          <w:rFonts w:asciiTheme="minorHAnsi" w:hAnsiTheme="minorHAnsi"/>
          <w:sz w:val="22"/>
          <w:szCs w:val="22"/>
        </w:rPr>
      </w:pPr>
    </w:p>
    <w:p w:rsidR="00627E4B" w:rsidRPr="00627E4B" w:rsidRDefault="00627E4B" w:rsidP="00277524">
      <w:pPr>
        <w:rPr>
          <w:rFonts w:asciiTheme="minorHAnsi" w:hAnsiTheme="minorHAnsi"/>
          <w:b/>
          <w:sz w:val="22"/>
          <w:szCs w:val="22"/>
        </w:rPr>
      </w:pPr>
      <w:r w:rsidRPr="00627E4B">
        <w:rPr>
          <w:rFonts w:asciiTheme="minorHAnsi" w:hAnsiTheme="minorHAnsi"/>
          <w:b/>
          <w:sz w:val="22"/>
          <w:szCs w:val="22"/>
        </w:rPr>
        <w:tab/>
      </w:r>
      <w:r w:rsidRPr="00627E4B">
        <w:rPr>
          <w:rFonts w:asciiTheme="minorHAnsi" w:hAnsiTheme="minorHAnsi"/>
          <w:b/>
          <w:sz w:val="22"/>
          <w:szCs w:val="22"/>
        </w:rPr>
        <w:tab/>
      </w:r>
      <w:r w:rsidRPr="00627E4B">
        <w:rPr>
          <w:rFonts w:asciiTheme="minorHAnsi" w:hAnsiTheme="minorHAnsi"/>
          <w:b/>
          <w:sz w:val="22"/>
          <w:szCs w:val="22"/>
        </w:rPr>
        <w:tab/>
        <w:t>Introductions and Project Background</w:t>
      </w:r>
    </w:p>
    <w:p w:rsidR="00627E4B" w:rsidRPr="00627E4B" w:rsidRDefault="00627E4B" w:rsidP="00627E4B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627E4B">
        <w:rPr>
          <w:rFonts w:asciiTheme="minorHAnsi" w:hAnsiTheme="minorHAnsi"/>
        </w:rPr>
        <w:t>Consultants and meeting participants introductions</w:t>
      </w:r>
    </w:p>
    <w:p w:rsidR="00627E4B" w:rsidRPr="00627E4B" w:rsidRDefault="00627E4B" w:rsidP="00627E4B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627E4B">
        <w:rPr>
          <w:rFonts w:asciiTheme="minorHAnsi" w:hAnsiTheme="minorHAnsi"/>
        </w:rPr>
        <w:t>What has been done so far</w:t>
      </w:r>
    </w:p>
    <w:p w:rsidR="00627E4B" w:rsidRPr="00627E4B" w:rsidRDefault="00627E4B" w:rsidP="00627E4B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627E4B">
        <w:rPr>
          <w:rFonts w:asciiTheme="minorHAnsi" w:hAnsiTheme="minorHAnsi"/>
        </w:rPr>
        <w:t>What has worked and what hasn’t</w:t>
      </w:r>
    </w:p>
    <w:p w:rsidR="00627E4B" w:rsidRPr="00627E4B" w:rsidRDefault="00627E4B" w:rsidP="00627E4B">
      <w:pPr>
        <w:ind w:left="2160"/>
        <w:rPr>
          <w:rFonts w:asciiTheme="minorHAnsi" w:hAnsiTheme="minorHAnsi"/>
          <w:b/>
          <w:sz w:val="22"/>
          <w:szCs w:val="22"/>
        </w:rPr>
      </w:pPr>
      <w:r w:rsidRPr="00627E4B">
        <w:rPr>
          <w:rFonts w:asciiTheme="minorHAnsi" w:hAnsiTheme="minorHAnsi"/>
          <w:b/>
          <w:sz w:val="22"/>
          <w:szCs w:val="22"/>
        </w:rPr>
        <w:t>Goal Setting</w:t>
      </w:r>
    </w:p>
    <w:p w:rsidR="00627E4B" w:rsidRPr="00627E4B" w:rsidRDefault="00627E4B" w:rsidP="00627E4B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627E4B">
        <w:rPr>
          <w:rFonts w:asciiTheme="minorHAnsi" w:hAnsiTheme="minorHAnsi"/>
        </w:rPr>
        <w:t>Identification of  goals for next nine months</w:t>
      </w:r>
    </w:p>
    <w:p w:rsidR="00627E4B" w:rsidRPr="00627E4B" w:rsidRDefault="00627E4B" w:rsidP="00627E4B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627E4B">
        <w:rPr>
          <w:rFonts w:asciiTheme="minorHAnsi" w:hAnsiTheme="minorHAnsi"/>
        </w:rPr>
        <w:t>How will we measure success?</w:t>
      </w:r>
    </w:p>
    <w:p w:rsidR="00627E4B" w:rsidRPr="00627E4B" w:rsidRDefault="00627E4B" w:rsidP="00627E4B">
      <w:pPr>
        <w:ind w:left="2160"/>
        <w:rPr>
          <w:rFonts w:asciiTheme="minorHAnsi" w:hAnsiTheme="minorHAnsi"/>
          <w:b/>
          <w:sz w:val="22"/>
          <w:szCs w:val="22"/>
        </w:rPr>
      </w:pPr>
      <w:r w:rsidRPr="00627E4B">
        <w:rPr>
          <w:rFonts w:asciiTheme="minorHAnsi" w:hAnsiTheme="minorHAnsi"/>
          <w:b/>
          <w:sz w:val="22"/>
          <w:szCs w:val="22"/>
        </w:rPr>
        <w:t>Identification of Target Groups</w:t>
      </w:r>
    </w:p>
    <w:p w:rsidR="00627E4B" w:rsidRPr="00627E4B" w:rsidRDefault="00627E4B" w:rsidP="00627E4B">
      <w:pPr>
        <w:ind w:left="2160"/>
        <w:rPr>
          <w:rFonts w:asciiTheme="minorHAnsi" w:hAnsiTheme="minorHAnsi"/>
          <w:sz w:val="22"/>
          <w:szCs w:val="22"/>
        </w:rPr>
      </w:pPr>
    </w:p>
    <w:p w:rsidR="00627E4B" w:rsidRPr="00627E4B" w:rsidRDefault="00627E4B" w:rsidP="00627E4B">
      <w:pPr>
        <w:ind w:left="2160"/>
        <w:rPr>
          <w:rFonts w:asciiTheme="minorHAnsi" w:hAnsiTheme="minorHAnsi"/>
          <w:b/>
          <w:sz w:val="22"/>
          <w:szCs w:val="22"/>
        </w:rPr>
      </w:pPr>
      <w:r w:rsidRPr="00627E4B">
        <w:rPr>
          <w:rFonts w:asciiTheme="minorHAnsi" w:hAnsiTheme="minorHAnsi"/>
          <w:b/>
          <w:sz w:val="22"/>
          <w:szCs w:val="22"/>
        </w:rPr>
        <w:t>Listing of Resources and Assets Available for Use</w:t>
      </w:r>
    </w:p>
    <w:p w:rsidR="00627E4B" w:rsidRPr="00627E4B" w:rsidRDefault="00627E4B" w:rsidP="00627E4B">
      <w:pPr>
        <w:ind w:left="2160"/>
        <w:rPr>
          <w:rFonts w:asciiTheme="minorHAnsi" w:hAnsiTheme="minorHAnsi"/>
          <w:sz w:val="22"/>
          <w:szCs w:val="22"/>
        </w:rPr>
      </w:pPr>
    </w:p>
    <w:p w:rsidR="00627E4B" w:rsidRPr="00627E4B" w:rsidRDefault="00627E4B" w:rsidP="00627E4B">
      <w:pPr>
        <w:ind w:left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Specific Tasks</w:t>
      </w:r>
    </w:p>
    <w:p w:rsidR="00627E4B" w:rsidRPr="00627E4B" w:rsidRDefault="00627E4B" w:rsidP="00627E4B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627E4B">
        <w:rPr>
          <w:rFonts w:asciiTheme="minorHAnsi" w:hAnsiTheme="minorHAnsi"/>
        </w:rPr>
        <w:t>Upcoming events</w:t>
      </w:r>
    </w:p>
    <w:p w:rsidR="00627E4B" w:rsidRPr="00627E4B" w:rsidRDefault="00627E4B" w:rsidP="00627E4B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627E4B">
        <w:rPr>
          <w:rFonts w:asciiTheme="minorHAnsi" w:hAnsiTheme="minorHAnsi"/>
        </w:rPr>
        <w:t>Editorial calendar for social media</w:t>
      </w:r>
    </w:p>
    <w:p w:rsidR="00627E4B" w:rsidRPr="00627E4B" w:rsidRDefault="00627E4B" w:rsidP="00627E4B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627E4B">
        <w:rPr>
          <w:rFonts w:asciiTheme="minorHAnsi" w:hAnsiTheme="minorHAnsi"/>
        </w:rPr>
        <w:t>Website updates</w:t>
      </w:r>
    </w:p>
    <w:p w:rsidR="00627E4B" w:rsidRPr="00627E4B" w:rsidRDefault="00627E4B" w:rsidP="00627E4B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627E4B">
        <w:rPr>
          <w:rFonts w:asciiTheme="minorHAnsi" w:hAnsiTheme="minorHAnsi"/>
        </w:rPr>
        <w:t>Public relations</w:t>
      </w:r>
    </w:p>
    <w:p w:rsidR="00627E4B" w:rsidRPr="00627E4B" w:rsidRDefault="00627E4B" w:rsidP="00627E4B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627E4B">
        <w:rPr>
          <w:rFonts w:asciiTheme="minorHAnsi" w:hAnsiTheme="minorHAnsi"/>
        </w:rPr>
        <w:t>Survey to Quantify Behavior Change (Part 1)</w:t>
      </w:r>
    </w:p>
    <w:p w:rsidR="00627E4B" w:rsidRPr="00627E4B" w:rsidRDefault="00627E4B" w:rsidP="00277524">
      <w:pPr>
        <w:rPr>
          <w:rFonts w:asciiTheme="minorHAnsi" w:hAnsiTheme="minorHAnsi"/>
          <w:sz w:val="22"/>
          <w:szCs w:val="22"/>
        </w:rPr>
      </w:pPr>
    </w:p>
    <w:p w:rsidR="00453302" w:rsidRPr="00627E4B" w:rsidRDefault="00627E4B" w:rsidP="005A4EDA">
      <w:pPr>
        <w:ind w:left="720"/>
        <w:rPr>
          <w:rFonts w:asciiTheme="minorHAnsi" w:hAnsiTheme="minorHAnsi" w:cs="Calibri"/>
          <w:sz w:val="22"/>
          <w:szCs w:val="22"/>
        </w:rPr>
      </w:pPr>
      <w:r w:rsidRPr="00627E4B">
        <w:rPr>
          <w:rFonts w:asciiTheme="minorHAnsi" w:hAnsiTheme="minorHAnsi" w:cs="Calibri"/>
          <w:b/>
          <w:sz w:val="22"/>
          <w:szCs w:val="22"/>
        </w:rPr>
        <w:t>3:30</w:t>
      </w:r>
      <w:r w:rsidR="003377F7" w:rsidRPr="00627E4B">
        <w:rPr>
          <w:rFonts w:asciiTheme="minorHAnsi" w:hAnsiTheme="minorHAnsi" w:cs="Calibri"/>
          <w:b/>
          <w:sz w:val="22"/>
          <w:szCs w:val="22"/>
        </w:rPr>
        <w:t xml:space="preserve"> pm</w:t>
      </w:r>
      <w:r w:rsidR="00453302" w:rsidRPr="00627E4B">
        <w:rPr>
          <w:rFonts w:asciiTheme="minorHAnsi" w:hAnsiTheme="minorHAnsi" w:cs="Calibri"/>
          <w:b/>
          <w:sz w:val="22"/>
          <w:szCs w:val="22"/>
        </w:rPr>
        <w:tab/>
      </w:r>
      <w:r w:rsidR="00277524" w:rsidRPr="00627E4B">
        <w:rPr>
          <w:rFonts w:asciiTheme="minorHAnsi" w:hAnsiTheme="minorHAnsi" w:cs="Calibri"/>
          <w:b/>
          <w:sz w:val="22"/>
          <w:szCs w:val="22"/>
        </w:rPr>
        <w:t xml:space="preserve">BASWG </w:t>
      </w:r>
      <w:r w:rsidR="00453302" w:rsidRPr="00627E4B">
        <w:rPr>
          <w:rFonts w:asciiTheme="minorHAnsi" w:hAnsiTheme="minorHAnsi" w:cs="Calibri"/>
          <w:b/>
          <w:sz w:val="22"/>
          <w:szCs w:val="22"/>
        </w:rPr>
        <w:t>Meeting Adjourns</w:t>
      </w:r>
    </w:p>
    <w:p w:rsidR="00453302" w:rsidRPr="00627E4B" w:rsidRDefault="0006113D" w:rsidP="00453302">
      <w:pPr>
        <w:rPr>
          <w:rFonts w:asciiTheme="minorHAnsi" w:hAnsiTheme="minorHAnsi" w:cs="Calibri"/>
          <w:sz w:val="22"/>
          <w:szCs w:val="22"/>
        </w:rPr>
      </w:pPr>
      <w:r w:rsidRPr="00627E4B">
        <w:rPr>
          <w:rFonts w:asciiTheme="minorHAnsi" w:hAnsiTheme="minorHAnsi" w:cs="Calibri"/>
          <w:i/>
          <w:sz w:val="22"/>
          <w:szCs w:val="22"/>
        </w:rPr>
        <w:tab/>
      </w:r>
      <w:r w:rsidRPr="00627E4B">
        <w:rPr>
          <w:rFonts w:asciiTheme="minorHAnsi" w:hAnsiTheme="minorHAnsi" w:cs="Calibri"/>
          <w:i/>
          <w:sz w:val="22"/>
          <w:szCs w:val="22"/>
        </w:rPr>
        <w:tab/>
      </w:r>
    </w:p>
    <w:sectPr w:rsidR="00453302" w:rsidRPr="00627E4B" w:rsidSect="00D17F8A">
      <w:pgSz w:w="12240" w:h="15840"/>
      <w:pgMar w:top="1152" w:right="1080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4D3"/>
    <w:multiLevelType w:val="hybridMultilevel"/>
    <w:tmpl w:val="A254F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081E85"/>
    <w:multiLevelType w:val="hybridMultilevel"/>
    <w:tmpl w:val="329C094A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921F4"/>
    <w:multiLevelType w:val="hybridMultilevel"/>
    <w:tmpl w:val="9A3A33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2BF478F1"/>
    <w:multiLevelType w:val="hybridMultilevel"/>
    <w:tmpl w:val="1B723D4C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13E61"/>
    <w:multiLevelType w:val="hybridMultilevel"/>
    <w:tmpl w:val="792E35B2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44A716C"/>
    <w:multiLevelType w:val="hybridMultilevel"/>
    <w:tmpl w:val="130E3C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54D82742"/>
    <w:multiLevelType w:val="hybridMultilevel"/>
    <w:tmpl w:val="84705D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6EEF1927"/>
    <w:multiLevelType w:val="hybridMultilevel"/>
    <w:tmpl w:val="08F040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71896776"/>
    <w:multiLevelType w:val="hybridMultilevel"/>
    <w:tmpl w:val="B53EB1FE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AD"/>
    <w:rsid w:val="00003BE4"/>
    <w:rsid w:val="00024579"/>
    <w:rsid w:val="0006113D"/>
    <w:rsid w:val="00061CBD"/>
    <w:rsid w:val="00066502"/>
    <w:rsid w:val="00073A8C"/>
    <w:rsid w:val="00083958"/>
    <w:rsid w:val="0009799E"/>
    <w:rsid w:val="000B01E5"/>
    <w:rsid w:val="001142D6"/>
    <w:rsid w:val="00127632"/>
    <w:rsid w:val="00172DAC"/>
    <w:rsid w:val="001C086B"/>
    <w:rsid w:val="001D4811"/>
    <w:rsid w:val="001E245D"/>
    <w:rsid w:val="00200124"/>
    <w:rsid w:val="00220C13"/>
    <w:rsid w:val="00250169"/>
    <w:rsid w:val="002540E9"/>
    <w:rsid w:val="00261796"/>
    <w:rsid w:val="00263161"/>
    <w:rsid w:val="00277524"/>
    <w:rsid w:val="00281E00"/>
    <w:rsid w:val="00283F7C"/>
    <w:rsid w:val="002C6AAD"/>
    <w:rsid w:val="00317673"/>
    <w:rsid w:val="00336F82"/>
    <w:rsid w:val="003377F7"/>
    <w:rsid w:val="0034394A"/>
    <w:rsid w:val="00360826"/>
    <w:rsid w:val="0039641C"/>
    <w:rsid w:val="003C646F"/>
    <w:rsid w:val="003C6789"/>
    <w:rsid w:val="00432BC3"/>
    <w:rsid w:val="0044727B"/>
    <w:rsid w:val="00451293"/>
    <w:rsid w:val="00451FC1"/>
    <w:rsid w:val="00453302"/>
    <w:rsid w:val="004648E1"/>
    <w:rsid w:val="00465214"/>
    <w:rsid w:val="004843B9"/>
    <w:rsid w:val="004C0DE8"/>
    <w:rsid w:val="004C2ED2"/>
    <w:rsid w:val="004E3ABD"/>
    <w:rsid w:val="004E6748"/>
    <w:rsid w:val="004E7A27"/>
    <w:rsid w:val="004F4765"/>
    <w:rsid w:val="0050374D"/>
    <w:rsid w:val="00511C4E"/>
    <w:rsid w:val="0052219F"/>
    <w:rsid w:val="00530C94"/>
    <w:rsid w:val="00541C34"/>
    <w:rsid w:val="00572C8F"/>
    <w:rsid w:val="005850D5"/>
    <w:rsid w:val="005A4225"/>
    <w:rsid w:val="005A4EDA"/>
    <w:rsid w:val="005D7094"/>
    <w:rsid w:val="005E0472"/>
    <w:rsid w:val="005F113C"/>
    <w:rsid w:val="005F16C0"/>
    <w:rsid w:val="005F3F13"/>
    <w:rsid w:val="005F57DC"/>
    <w:rsid w:val="005F68BA"/>
    <w:rsid w:val="00627E4B"/>
    <w:rsid w:val="0065388D"/>
    <w:rsid w:val="006801DF"/>
    <w:rsid w:val="006846DE"/>
    <w:rsid w:val="006B12EC"/>
    <w:rsid w:val="00715140"/>
    <w:rsid w:val="00746D44"/>
    <w:rsid w:val="00770704"/>
    <w:rsid w:val="0077189A"/>
    <w:rsid w:val="00787591"/>
    <w:rsid w:val="007A34E1"/>
    <w:rsid w:val="007A469B"/>
    <w:rsid w:val="007C4959"/>
    <w:rsid w:val="007F1B80"/>
    <w:rsid w:val="007F67D8"/>
    <w:rsid w:val="007F6EAE"/>
    <w:rsid w:val="007F7C3E"/>
    <w:rsid w:val="008004BF"/>
    <w:rsid w:val="00853750"/>
    <w:rsid w:val="00866E7A"/>
    <w:rsid w:val="00884E12"/>
    <w:rsid w:val="008925B8"/>
    <w:rsid w:val="008B7B96"/>
    <w:rsid w:val="008E5B1E"/>
    <w:rsid w:val="008F1FF4"/>
    <w:rsid w:val="00946844"/>
    <w:rsid w:val="00953A32"/>
    <w:rsid w:val="009548D8"/>
    <w:rsid w:val="00957611"/>
    <w:rsid w:val="00962EB7"/>
    <w:rsid w:val="0099737C"/>
    <w:rsid w:val="009B539B"/>
    <w:rsid w:val="009B71CA"/>
    <w:rsid w:val="009E57DE"/>
    <w:rsid w:val="00A055A9"/>
    <w:rsid w:val="00A12ED4"/>
    <w:rsid w:val="00A13F48"/>
    <w:rsid w:val="00A47054"/>
    <w:rsid w:val="00A501BD"/>
    <w:rsid w:val="00A603CB"/>
    <w:rsid w:val="00A7440B"/>
    <w:rsid w:val="00A8704E"/>
    <w:rsid w:val="00AA607C"/>
    <w:rsid w:val="00AC7231"/>
    <w:rsid w:val="00AC7BFF"/>
    <w:rsid w:val="00AD6329"/>
    <w:rsid w:val="00B00F90"/>
    <w:rsid w:val="00B21A78"/>
    <w:rsid w:val="00B254F8"/>
    <w:rsid w:val="00B56E68"/>
    <w:rsid w:val="00B923D5"/>
    <w:rsid w:val="00BA2F8E"/>
    <w:rsid w:val="00BE15BC"/>
    <w:rsid w:val="00BE2650"/>
    <w:rsid w:val="00BF0C51"/>
    <w:rsid w:val="00C15670"/>
    <w:rsid w:val="00C730FE"/>
    <w:rsid w:val="00CA41DC"/>
    <w:rsid w:val="00CB3E42"/>
    <w:rsid w:val="00CD1BD3"/>
    <w:rsid w:val="00CE616B"/>
    <w:rsid w:val="00CE7536"/>
    <w:rsid w:val="00CF6FC9"/>
    <w:rsid w:val="00D158F1"/>
    <w:rsid w:val="00D17F8A"/>
    <w:rsid w:val="00D5018E"/>
    <w:rsid w:val="00D55C57"/>
    <w:rsid w:val="00D74FAC"/>
    <w:rsid w:val="00D804B3"/>
    <w:rsid w:val="00D81839"/>
    <w:rsid w:val="00DB0799"/>
    <w:rsid w:val="00E518B2"/>
    <w:rsid w:val="00ED6EF6"/>
    <w:rsid w:val="00EF3334"/>
    <w:rsid w:val="00F12C44"/>
    <w:rsid w:val="00F13051"/>
    <w:rsid w:val="00F2161D"/>
    <w:rsid w:val="00F21778"/>
    <w:rsid w:val="00F37157"/>
    <w:rsid w:val="00F575C0"/>
    <w:rsid w:val="00F81940"/>
    <w:rsid w:val="00FB6139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AAD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C6AAD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AAD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6AAD"/>
    <w:rPr>
      <w:rFonts w:ascii="Arial" w:eastAsia="Times New Roman" w:hAnsi="Arial" w:cs="Arial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C6AA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C6A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C6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A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89A"/>
    <w:pPr>
      <w:spacing w:before="100" w:beforeAutospacing="1" w:after="100" w:afterAutospacing="1"/>
    </w:pPr>
  </w:style>
  <w:style w:type="character" w:customStyle="1" w:styleId="st">
    <w:name w:val="st"/>
    <w:rsid w:val="00B56E68"/>
  </w:style>
  <w:style w:type="character" w:styleId="Hyperlink">
    <w:name w:val="Hyperlink"/>
    <w:basedOn w:val="DefaultParagraphFont"/>
    <w:uiPriority w:val="99"/>
    <w:semiHidden/>
    <w:unhideWhenUsed/>
    <w:rsid w:val="004E7A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AAD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C6AAD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AAD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6AAD"/>
    <w:rPr>
      <w:rFonts w:ascii="Arial" w:eastAsia="Times New Roman" w:hAnsi="Arial" w:cs="Arial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C6AA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C6A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C6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A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89A"/>
    <w:pPr>
      <w:spacing w:before="100" w:beforeAutospacing="1" w:after="100" w:afterAutospacing="1"/>
    </w:pPr>
  </w:style>
  <w:style w:type="character" w:customStyle="1" w:styleId="st">
    <w:name w:val="st"/>
    <w:rsid w:val="00B56E68"/>
  </w:style>
  <w:style w:type="character" w:styleId="Hyperlink">
    <w:name w:val="Hyperlink"/>
    <w:basedOn w:val="DefaultParagraphFont"/>
    <w:uiPriority w:val="99"/>
    <w:semiHidden/>
    <w:unhideWhenUsed/>
    <w:rsid w:val="004E7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062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</w:divsChild>
    </w:div>
    <w:div w:id="1744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DEB44-1999-47C8-8113-9CA04E9E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George</dc:creator>
  <cp:lastModifiedBy>Brenda Zollitsch</cp:lastModifiedBy>
  <cp:revision>4</cp:revision>
  <cp:lastPrinted>2015-08-11T07:17:00Z</cp:lastPrinted>
  <dcterms:created xsi:type="dcterms:W3CDTF">2015-10-01T18:42:00Z</dcterms:created>
  <dcterms:modified xsi:type="dcterms:W3CDTF">2015-10-01T18:49:00Z</dcterms:modified>
</cp:coreProperties>
</file>