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F2" w:rsidRDefault="004A0B09" w:rsidP="00726DF2">
      <w:pPr>
        <w:pStyle w:val="Title"/>
      </w:pPr>
      <w:r>
        <w:t xml:space="preserve"> </w:t>
      </w:r>
      <w:bookmarkStart w:id="0" w:name="_GoBack"/>
      <w:bookmarkEnd w:id="0"/>
      <w:r w:rsidR="00726DF2">
        <w:t>MINUTES</w:t>
      </w:r>
    </w:p>
    <w:p w:rsidR="00726DF2" w:rsidRDefault="00726DF2" w:rsidP="00726D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OF THE BOARD OF ETHICS</w:t>
      </w:r>
    </w:p>
    <w:p w:rsidR="00726DF2" w:rsidRDefault="00726DF2" w:rsidP="00726D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 THE </w:t>
      </w:r>
    </w:p>
    <w:p w:rsidR="00726DF2" w:rsidRDefault="00726DF2" w:rsidP="00726D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OF TORRINGTON</w:t>
      </w:r>
    </w:p>
    <w:p w:rsidR="00726DF2" w:rsidRDefault="00726DF2" w:rsidP="00726D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Wednesday, </w:t>
      </w:r>
      <w:r w:rsidR="00D25983">
        <w:rPr>
          <w:b/>
          <w:bCs/>
          <w:sz w:val="24"/>
          <w:szCs w:val="24"/>
        </w:rPr>
        <w:t>May 25,</w:t>
      </w:r>
      <w:r w:rsidR="00410EC9">
        <w:rPr>
          <w:b/>
          <w:bCs/>
          <w:sz w:val="24"/>
          <w:szCs w:val="24"/>
        </w:rPr>
        <w:t xml:space="preserve"> 2016</w:t>
      </w:r>
    </w:p>
    <w:p w:rsidR="00726DF2" w:rsidRDefault="00726DF2" w:rsidP="00726DF2">
      <w:pPr>
        <w:rPr>
          <w:b/>
          <w:bCs/>
          <w:sz w:val="24"/>
          <w:szCs w:val="24"/>
        </w:rPr>
      </w:pPr>
    </w:p>
    <w:p w:rsidR="00726DF2" w:rsidRDefault="00726DF2" w:rsidP="0072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held at Torrington City Hall. Room 311 </w:t>
      </w:r>
    </w:p>
    <w:p w:rsidR="00726DF2" w:rsidRDefault="00726DF2" w:rsidP="0072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Present:        </w:t>
      </w:r>
    </w:p>
    <w:p w:rsidR="00726DF2" w:rsidRDefault="00726DF2" w:rsidP="00D5616A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 Chairman Samuel E. Slaiby </w:t>
      </w:r>
    </w:p>
    <w:p w:rsidR="00726DF2" w:rsidRDefault="00726DF2" w:rsidP="00D561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 w:rsidR="00D5616A">
        <w:rPr>
          <w:b/>
          <w:bCs/>
          <w:sz w:val="24"/>
          <w:szCs w:val="24"/>
        </w:rPr>
        <w:tab/>
      </w:r>
      <w:r w:rsidR="00D5616A">
        <w:rPr>
          <w:b/>
          <w:bCs/>
          <w:sz w:val="24"/>
          <w:szCs w:val="24"/>
        </w:rPr>
        <w:tab/>
        <w:t>Commissioner Vice Chairman Michael Sartori</w:t>
      </w:r>
    </w:p>
    <w:p w:rsidR="00410EC9" w:rsidRDefault="00726DF2" w:rsidP="00726DF2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Commissioner Jane Vannini</w:t>
      </w:r>
      <w:r w:rsidR="00410EC9" w:rsidRPr="00410EC9">
        <w:rPr>
          <w:b/>
          <w:bCs/>
          <w:sz w:val="24"/>
          <w:szCs w:val="24"/>
        </w:rPr>
        <w:t xml:space="preserve"> </w:t>
      </w:r>
    </w:p>
    <w:p w:rsidR="00727C3C" w:rsidRDefault="00410EC9" w:rsidP="00726DF2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Commissioner Donna Maraia</w:t>
      </w:r>
      <w:r w:rsidR="00727C3C" w:rsidRPr="00727C3C">
        <w:rPr>
          <w:b/>
          <w:bCs/>
          <w:sz w:val="24"/>
          <w:szCs w:val="24"/>
        </w:rPr>
        <w:t xml:space="preserve"> </w:t>
      </w:r>
    </w:p>
    <w:p w:rsidR="00726DF2" w:rsidRDefault="00727C3C" w:rsidP="00726DF2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Alternate Commissioner Tony </w:t>
      </w:r>
      <w:proofErr w:type="spellStart"/>
      <w:r>
        <w:rPr>
          <w:b/>
          <w:bCs/>
          <w:sz w:val="24"/>
          <w:szCs w:val="24"/>
        </w:rPr>
        <w:t>Turina</w:t>
      </w:r>
      <w:proofErr w:type="spellEnd"/>
    </w:p>
    <w:p w:rsidR="00727C3C" w:rsidRDefault="00727C3C" w:rsidP="00726DF2">
      <w:pPr>
        <w:ind w:left="720" w:firstLine="720"/>
        <w:rPr>
          <w:b/>
          <w:bCs/>
          <w:sz w:val="24"/>
          <w:szCs w:val="24"/>
        </w:rPr>
      </w:pPr>
    </w:p>
    <w:p w:rsidR="00410EC9" w:rsidRDefault="00410EC9" w:rsidP="00726DF2">
      <w:pPr>
        <w:ind w:left="720" w:firstLine="720"/>
        <w:rPr>
          <w:b/>
          <w:bCs/>
          <w:sz w:val="24"/>
          <w:szCs w:val="24"/>
        </w:rPr>
      </w:pPr>
    </w:p>
    <w:p w:rsidR="00726DF2" w:rsidRDefault="00726DF2" w:rsidP="00726DF2">
      <w:pPr>
        <w:ind w:left="720" w:firstLine="720"/>
        <w:rPr>
          <w:b/>
          <w:bCs/>
          <w:sz w:val="24"/>
          <w:szCs w:val="24"/>
        </w:rPr>
      </w:pPr>
    </w:p>
    <w:p w:rsidR="00D5616A" w:rsidRDefault="00410EC9" w:rsidP="0072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Absent: Commissioner Gerald Zordan </w:t>
      </w:r>
    </w:p>
    <w:p w:rsidR="00D5616A" w:rsidRDefault="00D5616A" w:rsidP="00726DF2">
      <w:pPr>
        <w:rPr>
          <w:b/>
          <w:bCs/>
          <w:sz w:val="24"/>
          <w:szCs w:val="24"/>
        </w:rPr>
      </w:pPr>
    </w:p>
    <w:p w:rsidR="00726DF2" w:rsidRDefault="00726DF2" w:rsidP="00D5616A">
      <w:pPr>
        <w:ind w:firstLine="720"/>
        <w:rPr>
          <w:b/>
          <w:bCs/>
          <w:sz w:val="24"/>
          <w:szCs w:val="24"/>
        </w:rPr>
      </w:pPr>
    </w:p>
    <w:p w:rsidR="00726DF2" w:rsidRDefault="00726DF2" w:rsidP="0072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            </w:t>
      </w:r>
    </w:p>
    <w:p w:rsidR="00726DF2" w:rsidRDefault="00726DF2" w:rsidP="00726DF2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meeting was called to order by Chairman Slaiby at 6:0</w:t>
      </w:r>
      <w:r w:rsidR="00597013">
        <w:rPr>
          <w:b/>
          <w:bCs/>
          <w:sz w:val="24"/>
          <w:szCs w:val="24"/>
        </w:rPr>
        <w:t>4</w:t>
      </w:r>
      <w:r w:rsidR="003105EA">
        <w:rPr>
          <w:b/>
          <w:bCs/>
          <w:sz w:val="24"/>
          <w:szCs w:val="24"/>
        </w:rPr>
        <w:t xml:space="preserve"> PM</w:t>
      </w:r>
      <w:r>
        <w:rPr>
          <w:b/>
          <w:bCs/>
          <w:sz w:val="24"/>
          <w:szCs w:val="24"/>
        </w:rPr>
        <w:t xml:space="preserve">.  A motion was made by Commissioner </w:t>
      </w:r>
      <w:r w:rsidR="00D25983">
        <w:rPr>
          <w:b/>
          <w:bCs/>
          <w:sz w:val="24"/>
          <w:szCs w:val="24"/>
        </w:rPr>
        <w:t xml:space="preserve">Sartori </w:t>
      </w:r>
      <w:r>
        <w:rPr>
          <w:b/>
          <w:bCs/>
          <w:sz w:val="24"/>
          <w:szCs w:val="24"/>
        </w:rPr>
        <w:t xml:space="preserve">to accept the </w:t>
      </w:r>
      <w:r w:rsidR="00D25983">
        <w:rPr>
          <w:b/>
          <w:bCs/>
          <w:sz w:val="24"/>
          <w:szCs w:val="24"/>
        </w:rPr>
        <w:t xml:space="preserve">March </w:t>
      </w:r>
      <w:r w:rsidR="00597013">
        <w:rPr>
          <w:b/>
          <w:bCs/>
          <w:sz w:val="24"/>
          <w:szCs w:val="24"/>
        </w:rPr>
        <w:t>2016</w:t>
      </w:r>
      <w:r w:rsidR="00410EC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minutes. Commission </w:t>
      </w:r>
      <w:r w:rsidR="00D25983">
        <w:rPr>
          <w:b/>
          <w:bCs/>
          <w:sz w:val="24"/>
          <w:szCs w:val="24"/>
        </w:rPr>
        <w:t xml:space="preserve">Vannini </w:t>
      </w:r>
      <w:r w:rsidR="00D25C0C">
        <w:rPr>
          <w:b/>
          <w:bCs/>
          <w:sz w:val="24"/>
          <w:szCs w:val="24"/>
        </w:rPr>
        <w:t>second</w:t>
      </w:r>
      <w:r>
        <w:rPr>
          <w:b/>
          <w:bCs/>
          <w:sz w:val="24"/>
          <w:szCs w:val="24"/>
        </w:rPr>
        <w:t xml:space="preserve"> the motion. </w:t>
      </w:r>
    </w:p>
    <w:p w:rsidR="00D25983" w:rsidRDefault="00D25983" w:rsidP="00726DF2">
      <w:pPr>
        <w:ind w:firstLine="720"/>
        <w:rPr>
          <w:b/>
          <w:bCs/>
          <w:sz w:val="24"/>
          <w:szCs w:val="24"/>
        </w:rPr>
      </w:pPr>
    </w:p>
    <w:p w:rsidR="00597013" w:rsidRDefault="00597013" w:rsidP="00597013">
      <w:pPr>
        <w:rPr>
          <w:b/>
          <w:bCs/>
          <w:sz w:val="24"/>
          <w:szCs w:val="24"/>
        </w:rPr>
      </w:pPr>
    </w:p>
    <w:p w:rsidR="00726DF2" w:rsidRDefault="00726DF2" w:rsidP="00726DF2">
      <w:pPr>
        <w:ind w:firstLine="720"/>
        <w:rPr>
          <w:b/>
          <w:bCs/>
          <w:sz w:val="24"/>
          <w:szCs w:val="24"/>
        </w:rPr>
      </w:pPr>
    </w:p>
    <w:p w:rsidR="00726DF2" w:rsidRDefault="00726DF2" w:rsidP="0072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motion was made by Commissioner</w:t>
      </w:r>
      <w:r w:rsidR="00D25C0C">
        <w:rPr>
          <w:b/>
          <w:bCs/>
          <w:sz w:val="24"/>
          <w:szCs w:val="24"/>
        </w:rPr>
        <w:t xml:space="preserve"> Maraia</w:t>
      </w:r>
      <w:r w:rsidR="00D259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 move into Executive Session</w:t>
      </w:r>
      <w:r w:rsidR="003105EA">
        <w:rPr>
          <w:b/>
          <w:bCs/>
          <w:sz w:val="24"/>
          <w:szCs w:val="24"/>
        </w:rPr>
        <w:t xml:space="preserve"> </w:t>
      </w:r>
      <w:r w:rsidR="00D25C0C">
        <w:rPr>
          <w:b/>
          <w:bCs/>
          <w:sz w:val="24"/>
          <w:szCs w:val="24"/>
        </w:rPr>
        <w:t>to</w:t>
      </w:r>
      <w:r w:rsidR="00D25C0C">
        <w:rPr>
          <w:b/>
          <w:sz w:val="24"/>
        </w:rPr>
        <w:t xml:space="preserve"> </w:t>
      </w:r>
      <w:r w:rsidR="00D25C0C">
        <w:rPr>
          <w:b/>
          <w:bCs/>
          <w:sz w:val="24"/>
          <w:szCs w:val="24"/>
        </w:rPr>
        <w:t>Commissioner</w:t>
      </w:r>
      <w:r w:rsidR="00D25983">
        <w:rPr>
          <w:b/>
          <w:bCs/>
          <w:sz w:val="24"/>
          <w:szCs w:val="24"/>
        </w:rPr>
        <w:t xml:space="preserve"> </w:t>
      </w:r>
      <w:r w:rsidR="00D25C0C">
        <w:rPr>
          <w:b/>
          <w:bCs/>
          <w:sz w:val="24"/>
          <w:szCs w:val="24"/>
        </w:rPr>
        <w:t xml:space="preserve">Sartori </w:t>
      </w:r>
      <w:r>
        <w:rPr>
          <w:b/>
          <w:bCs/>
          <w:sz w:val="24"/>
          <w:szCs w:val="24"/>
        </w:rPr>
        <w:t xml:space="preserve">second the motion. </w:t>
      </w:r>
    </w:p>
    <w:p w:rsidR="00726DF2" w:rsidRDefault="00726DF2" w:rsidP="00726DF2">
      <w:pPr>
        <w:rPr>
          <w:b/>
          <w:bCs/>
          <w:sz w:val="24"/>
          <w:szCs w:val="24"/>
        </w:rPr>
      </w:pPr>
    </w:p>
    <w:p w:rsidR="00726DF2" w:rsidRDefault="00726DF2" w:rsidP="00D25C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committee moved</w:t>
      </w:r>
      <w:r w:rsidR="00597013">
        <w:rPr>
          <w:b/>
          <w:bCs/>
          <w:sz w:val="24"/>
          <w:szCs w:val="24"/>
        </w:rPr>
        <w:t xml:space="preserve"> </w:t>
      </w:r>
      <w:r w:rsidR="00D25C0C">
        <w:rPr>
          <w:b/>
          <w:bCs/>
          <w:sz w:val="24"/>
          <w:szCs w:val="24"/>
        </w:rPr>
        <w:t>out of executive session at 6:08</w:t>
      </w:r>
      <w:r w:rsidR="003105EA">
        <w:rPr>
          <w:b/>
          <w:bCs/>
          <w:sz w:val="24"/>
          <w:szCs w:val="24"/>
        </w:rPr>
        <w:t xml:space="preserve"> PM</w:t>
      </w:r>
      <w:r>
        <w:rPr>
          <w:b/>
          <w:bCs/>
          <w:sz w:val="24"/>
          <w:szCs w:val="24"/>
        </w:rPr>
        <w:t>.</w:t>
      </w:r>
      <w:r w:rsidR="00D25C0C">
        <w:rPr>
          <w:b/>
          <w:bCs/>
          <w:sz w:val="24"/>
          <w:szCs w:val="24"/>
        </w:rPr>
        <w:t xml:space="preserve">  Commissioner Maraia motioned to adjourn at 6:10</w:t>
      </w:r>
      <w:r w:rsidR="00D25C0C" w:rsidRPr="00D25C0C">
        <w:rPr>
          <w:b/>
          <w:bCs/>
          <w:sz w:val="24"/>
          <w:szCs w:val="24"/>
        </w:rPr>
        <w:t xml:space="preserve"> </w:t>
      </w:r>
      <w:r w:rsidR="00D25C0C">
        <w:rPr>
          <w:b/>
          <w:bCs/>
          <w:sz w:val="24"/>
          <w:szCs w:val="24"/>
        </w:rPr>
        <w:t>Commission Vannini</w:t>
      </w:r>
    </w:p>
    <w:p w:rsidR="00726DF2" w:rsidRDefault="00726DF2" w:rsidP="00726DF2">
      <w:pPr>
        <w:rPr>
          <w:b/>
          <w:bCs/>
          <w:sz w:val="24"/>
          <w:szCs w:val="24"/>
        </w:rPr>
      </w:pPr>
    </w:p>
    <w:p w:rsidR="00726DF2" w:rsidRDefault="00726DF2" w:rsidP="0072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committee adjourned at </w:t>
      </w:r>
      <w:r w:rsidR="00D25983">
        <w:rPr>
          <w:b/>
          <w:bCs/>
          <w:sz w:val="24"/>
          <w:szCs w:val="24"/>
        </w:rPr>
        <w:t>6</w:t>
      </w:r>
      <w:r w:rsidR="00597013">
        <w:rPr>
          <w:b/>
          <w:bCs/>
          <w:sz w:val="24"/>
          <w:szCs w:val="24"/>
        </w:rPr>
        <w:t xml:space="preserve">:10 </w:t>
      </w:r>
      <w:r w:rsidR="003105EA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>.</w:t>
      </w:r>
    </w:p>
    <w:p w:rsidR="002C5B63" w:rsidRDefault="002C5B63" w:rsidP="00726DF2">
      <w:pPr>
        <w:rPr>
          <w:b/>
          <w:bCs/>
          <w:sz w:val="24"/>
          <w:szCs w:val="24"/>
        </w:rPr>
      </w:pPr>
    </w:p>
    <w:p w:rsidR="002C5B63" w:rsidRDefault="002C5B63" w:rsidP="00726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Submitted </w:t>
      </w:r>
    </w:p>
    <w:p w:rsidR="002C5B63" w:rsidRDefault="002C5B63" w:rsidP="00726DF2">
      <w:pPr>
        <w:rPr>
          <w:b/>
          <w:bCs/>
          <w:sz w:val="24"/>
          <w:szCs w:val="24"/>
        </w:rPr>
      </w:pPr>
    </w:p>
    <w:p w:rsidR="00410EC9" w:rsidRPr="00D15294" w:rsidRDefault="00410EC9" w:rsidP="00410EC9">
      <w:pPr>
        <w:rPr>
          <w:rFonts w:ascii="Brush Script MT" w:hAnsi="Brush Script M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By </w:t>
      </w:r>
      <w:r>
        <w:rPr>
          <w:rFonts w:ascii="Brush Script MT" w:hAnsi="Brush Script MT"/>
          <w:b/>
          <w:bCs/>
          <w:sz w:val="24"/>
          <w:szCs w:val="24"/>
        </w:rPr>
        <w:t>Donna Maraia</w:t>
      </w:r>
    </w:p>
    <w:p w:rsidR="002C5B63" w:rsidRDefault="00410EC9" w:rsidP="00410E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Donna Maraia, Secretary</w:t>
      </w:r>
    </w:p>
    <w:p w:rsidR="00410EC9" w:rsidRDefault="00410EC9" w:rsidP="00410EC9">
      <w:pPr>
        <w:rPr>
          <w:b/>
          <w:bCs/>
          <w:sz w:val="24"/>
          <w:szCs w:val="24"/>
        </w:rPr>
      </w:pPr>
    </w:p>
    <w:p w:rsidR="00726DF2" w:rsidRDefault="00726DF2" w:rsidP="00726DF2">
      <w:pPr>
        <w:rPr>
          <w:b/>
          <w:bCs/>
          <w:sz w:val="24"/>
          <w:szCs w:val="24"/>
        </w:rPr>
      </w:pPr>
    </w:p>
    <w:p w:rsidR="00726DF2" w:rsidRDefault="00726DF2" w:rsidP="00726DF2">
      <w:pPr>
        <w:rPr>
          <w:b/>
          <w:bCs/>
          <w:sz w:val="24"/>
          <w:szCs w:val="24"/>
        </w:rPr>
      </w:pPr>
    </w:p>
    <w:p w:rsidR="00726DF2" w:rsidRDefault="00726DF2" w:rsidP="00726DF2">
      <w:pPr>
        <w:rPr>
          <w:b/>
          <w:bCs/>
          <w:sz w:val="24"/>
          <w:szCs w:val="24"/>
        </w:rPr>
      </w:pPr>
    </w:p>
    <w:p w:rsidR="0032764E" w:rsidRDefault="0032764E"/>
    <w:sectPr w:rsidR="0032764E" w:rsidSect="0032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F2"/>
    <w:rsid w:val="000840F8"/>
    <w:rsid w:val="002C5B63"/>
    <w:rsid w:val="003105EA"/>
    <w:rsid w:val="0032764E"/>
    <w:rsid w:val="0041082D"/>
    <w:rsid w:val="00410EC9"/>
    <w:rsid w:val="004A0B09"/>
    <w:rsid w:val="00597013"/>
    <w:rsid w:val="00726DF2"/>
    <w:rsid w:val="00727C3C"/>
    <w:rsid w:val="00992CBE"/>
    <w:rsid w:val="00B10899"/>
    <w:rsid w:val="00B10EBB"/>
    <w:rsid w:val="00B665F5"/>
    <w:rsid w:val="00BD2C13"/>
    <w:rsid w:val="00D15294"/>
    <w:rsid w:val="00D25983"/>
    <w:rsid w:val="00D25C0C"/>
    <w:rsid w:val="00D5616A"/>
    <w:rsid w:val="00E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40656-F6BB-4DEE-8896-333ACF7D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F2"/>
    <w:pPr>
      <w:spacing w:after="0" w:line="240" w:lineRule="auto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26DF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26DF2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Carol Anderson</cp:lastModifiedBy>
  <cp:revision>2</cp:revision>
  <cp:lastPrinted>2016-09-26T13:41:00Z</cp:lastPrinted>
  <dcterms:created xsi:type="dcterms:W3CDTF">2016-09-26T13:42:00Z</dcterms:created>
  <dcterms:modified xsi:type="dcterms:W3CDTF">2016-09-26T13:42:00Z</dcterms:modified>
</cp:coreProperties>
</file>