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00" w:rsidRDefault="00EF3900" w:rsidP="00EF3900">
      <w:pPr>
        <w:jc w:val="center"/>
      </w:pPr>
      <w:bookmarkStart w:id="0" w:name="_GoBack"/>
      <w:bookmarkEnd w:id="0"/>
      <w:r>
        <w:rPr>
          <w:noProof/>
        </w:rPr>
        <w:drawing>
          <wp:inline distT="0" distB="0" distL="0" distR="0">
            <wp:extent cx="2600325" cy="1266825"/>
            <wp:effectExtent l="0" t="0" r="9525" b="9525"/>
            <wp:docPr id="1" name="Picture 1" descr="Description: Description: Description: 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C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266825"/>
                    </a:xfrm>
                    <a:prstGeom prst="rect">
                      <a:avLst/>
                    </a:prstGeom>
                    <a:noFill/>
                    <a:ln>
                      <a:noFill/>
                    </a:ln>
                  </pic:spPr>
                </pic:pic>
              </a:graphicData>
            </a:graphic>
          </wp:inline>
        </w:drawing>
      </w:r>
    </w:p>
    <w:p w:rsidR="00EF3900" w:rsidRDefault="003F203D" w:rsidP="00EF3900">
      <w:pPr>
        <w:jc w:val="center"/>
      </w:pPr>
      <w:r>
        <w:t xml:space="preserve">                                                                                                                                                                                                                                                                                                                                                                                                                                                                                                                                                                                                                                                                                                                                                                                                                                                                                                                                                                                                                                                                                                                                                 </w:t>
      </w:r>
    </w:p>
    <w:p w:rsidR="00EF3900" w:rsidRPr="00A03BB0" w:rsidRDefault="001D4885" w:rsidP="00A03BB0">
      <w:pPr>
        <w:jc w:val="center"/>
      </w:pPr>
      <w:r>
        <w:rPr>
          <w:noProof/>
        </w:rPr>
        <mc:AlternateContent>
          <mc:Choice Requires="wps">
            <w:drawing>
              <wp:anchor distT="4294967295" distB="4294967295" distL="114300" distR="114300" simplePos="0" relativeHeight="251660288" behindDoc="0" locked="0" layoutInCell="1" allowOverlap="1" wp14:anchorId="0FB22C5A" wp14:editId="415C21D5">
                <wp:simplePos x="0" y="0"/>
                <wp:positionH relativeFrom="column">
                  <wp:posOffset>0</wp:posOffset>
                </wp:positionH>
                <wp:positionV relativeFrom="paragraph">
                  <wp:posOffset>-1</wp:posOffset>
                </wp:positionV>
                <wp:extent cx="5486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05C7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d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"/>
            </w:pict>
          </mc:Fallback>
        </mc:AlternateContent>
      </w:r>
      <w:r w:rsidR="00B51290" w:rsidRPr="00EC660E">
        <w:rPr>
          <w:sz w:val="36"/>
          <w:szCs w:val="36"/>
        </w:rPr>
        <w:t>MINUTES</w:t>
      </w:r>
    </w:p>
    <w:p w:rsidR="00EF3900" w:rsidRPr="00EC660E" w:rsidRDefault="00C101F1" w:rsidP="00EC660E">
      <w:pPr>
        <w:jc w:val="center"/>
      </w:pPr>
      <w:r>
        <w:t>January 27</w:t>
      </w:r>
      <w:r w:rsidRPr="00C101F1">
        <w:rPr>
          <w:vertAlign w:val="superscript"/>
        </w:rPr>
        <w:t>th</w:t>
      </w:r>
      <w:r>
        <w:t>, 2016</w:t>
      </w:r>
      <w:r w:rsidR="00EF3900" w:rsidRPr="00EC660E">
        <w:rPr>
          <w:b/>
        </w:rPr>
        <w:t xml:space="preserve">| </w:t>
      </w:r>
      <w:r w:rsidR="00B52451">
        <w:t>8</w:t>
      </w:r>
      <w:r w:rsidR="00EF3900" w:rsidRPr="00EC660E">
        <w:t xml:space="preserve">:00am </w:t>
      </w:r>
      <w:r w:rsidR="00EF3900" w:rsidRPr="00EC660E">
        <w:rPr>
          <w:b/>
        </w:rPr>
        <w:t xml:space="preserve">| </w:t>
      </w:r>
      <w:r w:rsidR="001553A9" w:rsidRPr="00EC660E">
        <w:t>City Hall Auditorium</w:t>
      </w:r>
    </w:p>
    <w:p w:rsidR="003172AF" w:rsidRPr="00EC660E" w:rsidRDefault="00D73877" w:rsidP="0097551D">
      <w:r w:rsidRPr="00EC660E">
        <w:t xml:space="preserve">Attendance: </w:t>
      </w:r>
      <w:r w:rsidR="00C101F1">
        <w:t>Ed Cannata, Jacque Williams, Bill Haygood, Kim McAllister, Mike McAllister, Tim Waldron</w:t>
      </w:r>
      <w:r w:rsidR="00B52451">
        <w:t xml:space="preserve"> </w:t>
      </w:r>
    </w:p>
    <w:p w:rsidR="00B52451" w:rsidRDefault="003172AF" w:rsidP="0097551D">
      <w:r w:rsidRPr="00EC660E">
        <w:t>The meeting was called to o</w:t>
      </w:r>
      <w:r w:rsidR="00B52451">
        <w:t>rder by Chairman Ed Cannata at 8:</w:t>
      </w:r>
      <w:r w:rsidR="00C101F1">
        <w:t>08am</w:t>
      </w:r>
      <w:r w:rsidR="00B52451">
        <w:t xml:space="preserve">  </w:t>
      </w:r>
    </w:p>
    <w:p w:rsidR="00A03BB0" w:rsidRDefault="00CB4D11" w:rsidP="00A03BB0">
      <w:r>
        <w:t xml:space="preserve">Minutes of the </w:t>
      </w:r>
      <w:r w:rsidR="00C101F1">
        <w:t>December 30th</w:t>
      </w:r>
      <w:r>
        <w:t xml:space="preserve"> ACT meeting were approved on a motion made by </w:t>
      </w:r>
      <w:r w:rsidR="00C101F1">
        <w:t>Bill Haygood</w:t>
      </w:r>
      <w:r>
        <w:t xml:space="preserve">, seconded by </w:t>
      </w:r>
      <w:r w:rsidR="00C101F1">
        <w:t>Mike McAllister</w:t>
      </w:r>
      <w:r w:rsidR="00A03BB0">
        <w:t xml:space="preserve"> </w:t>
      </w:r>
    </w:p>
    <w:p w:rsidR="00C101F1" w:rsidRDefault="00C101F1" w:rsidP="00B155EA">
      <w:r>
        <w:t xml:space="preserve">Public Comment:  There were no members of the public in attendance </w:t>
      </w:r>
    </w:p>
    <w:p w:rsidR="00C101F1" w:rsidRDefault="00C101F1" w:rsidP="00B155EA">
      <w:r>
        <w:t xml:space="preserve">Ideas &amp; Initiatives: </w:t>
      </w:r>
    </w:p>
    <w:p w:rsidR="00C101F1" w:rsidRDefault="00C101F1" w:rsidP="00C101F1">
      <w:pPr>
        <w:pStyle w:val="ListParagraph"/>
        <w:numPr>
          <w:ilvl w:val="0"/>
          <w:numId w:val="5"/>
        </w:numPr>
      </w:pPr>
      <w:r>
        <w:t xml:space="preserve">Tim Waldron reported that he had found files from the Mayor’s Office and Parks &amp; Recreation office relating to </w:t>
      </w:r>
      <w:proofErr w:type="spellStart"/>
      <w:r>
        <w:t>FirstNight</w:t>
      </w:r>
      <w:proofErr w:type="spellEnd"/>
      <w:r>
        <w:t xml:space="preserve">.  The event was put on by a separate committee and not organized by the City so there was not a ton of information available.  The committee discussed the idea of reviving the event and decided that more due diligence was needed first.  Various commissioners offered to call individuals who were involved in the event to gain feedback.  </w:t>
      </w:r>
    </w:p>
    <w:p w:rsidR="00C101F1" w:rsidRDefault="00C101F1" w:rsidP="00C101F1">
      <w:pPr>
        <w:pStyle w:val="ListParagraph"/>
        <w:numPr>
          <w:ilvl w:val="0"/>
          <w:numId w:val="5"/>
        </w:numPr>
      </w:pPr>
      <w:r>
        <w:t xml:space="preserve">Mike McAllister reported on Main Street Torrington taking over Marketplace.  The committee discussed possibly having a booth to showcase the committee, ornaments, etc.  </w:t>
      </w:r>
    </w:p>
    <w:p w:rsidR="00C101F1" w:rsidRDefault="00C101F1" w:rsidP="00C101F1">
      <w:r>
        <w:t xml:space="preserve">CT Culture &amp; Tourism: </w:t>
      </w:r>
      <w:r>
        <w:tab/>
      </w:r>
    </w:p>
    <w:p w:rsidR="00C101F1" w:rsidRDefault="00C101F1" w:rsidP="00C101F1">
      <w:pPr>
        <w:pStyle w:val="ListParagraph"/>
        <w:numPr>
          <w:ilvl w:val="0"/>
          <w:numId w:val="5"/>
        </w:numPr>
      </w:pPr>
      <w:r>
        <w:t xml:space="preserve">Tim Waldron reported that he heard back from John Cusano at the State DECD regarding visiting an ACT meeting.  Tim is calling him to arrange a date/time </w:t>
      </w:r>
    </w:p>
    <w:p w:rsidR="00C101F1" w:rsidRDefault="00C101F1" w:rsidP="00C101F1">
      <w:r>
        <w:t xml:space="preserve">Survey: </w:t>
      </w:r>
    </w:p>
    <w:p w:rsidR="00C101F1" w:rsidRDefault="00C101F1" w:rsidP="00C101F1">
      <w:pPr>
        <w:pStyle w:val="ListParagraph"/>
        <w:numPr>
          <w:ilvl w:val="0"/>
          <w:numId w:val="5"/>
        </w:numPr>
      </w:pPr>
      <w:r>
        <w:t xml:space="preserve">Motion to table discussion made by Ed Cannata, seconded by Jacque Williams </w:t>
      </w:r>
    </w:p>
    <w:p w:rsidR="00C101F1" w:rsidRDefault="00C101F1" w:rsidP="00C101F1">
      <w:r>
        <w:t>Motion to adjourn made by Jacque Williams, seconded by Mike McAllister, the meeting was adjourned at 8:55</w:t>
      </w:r>
    </w:p>
    <w:p w:rsidR="00C101F1" w:rsidRDefault="00C101F1" w:rsidP="00C101F1">
      <w:r>
        <w:t>Respectfully submitted,</w:t>
      </w:r>
    </w:p>
    <w:p w:rsidR="00B155EA" w:rsidRPr="00B155EA" w:rsidRDefault="00C101F1" w:rsidP="00B155EA">
      <w:r>
        <w:t xml:space="preserve">Tim Waldron    </w:t>
      </w:r>
      <w:r w:rsidR="00A03BB0">
        <w:t xml:space="preserve"> </w:t>
      </w:r>
    </w:p>
    <w:sectPr w:rsidR="00B155EA" w:rsidRPr="00B155EA" w:rsidSect="00EC660E">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87D4D"/>
    <w:multiLevelType w:val="hybridMultilevel"/>
    <w:tmpl w:val="D53ABE1E"/>
    <w:lvl w:ilvl="0" w:tplc="858CCD0E">
      <w:start w:val="1"/>
      <w:numFmt w:val="upperRoman"/>
      <w:lvlText w:val="%1."/>
      <w:lvlJc w:val="left"/>
      <w:pPr>
        <w:tabs>
          <w:tab w:val="num" w:pos="1080"/>
        </w:tabs>
        <w:ind w:left="1080" w:hanging="720"/>
      </w:pPr>
      <w:rPr>
        <w:b/>
      </w:rPr>
    </w:lvl>
    <w:lvl w:ilvl="1" w:tplc="AF920D52">
      <w:start w:val="1"/>
      <w:numFmt w:val="lowerLetter"/>
      <w:lvlText w:val="%2."/>
      <w:lvlJc w:val="left"/>
      <w:pPr>
        <w:tabs>
          <w:tab w:val="num" w:pos="1440"/>
        </w:tabs>
        <w:ind w:left="1440" w:hanging="360"/>
      </w:pPr>
      <w:rPr>
        <w:b/>
      </w:rPr>
    </w:lvl>
    <w:lvl w:ilvl="2" w:tplc="08D40E4A">
      <w:start w:val="1"/>
      <w:numFmt w:val="lowerRoman"/>
      <w:lvlText w:val="%3."/>
      <w:lvlJc w:val="right"/>
      <w:pPr>
        <w:tabs>
          <w:tab w:val="num" w:pos="2340"/>
        </w:tabs>
        <w:ind w:left="2340" w:hanging="360"/>
      </w:pPr>
      <w:rPr>
        <w:rFonts w:ascii="Arial Narrow" w:hAnsi="Arial Narrow" w:hint="default"/>
        <w:b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5737D08"/>
    <w:multiLevelType w:val="hybridMultilevel"/>
    <w:tmpl w:val="75BC354E"/>
    <w:lvl w:ilvl="0" w:tplc="56E03C02">
      <w:start w:val="1"/>
      <w:numFmt w:val="decimal"/>
      <w:lvlText w:val="%1."/>
      <w:lvlJc w:val="left"/>
      <w:pPr>
        <w:tabs>
          <w:tab w:val="num" w:pos="1080"/>
        </w:tabs>
        <w:ind w:left="1080" w:hanging="720"/>
      </w:pPr>
      <w:rPr>
        <w:rFonts w:ascii="Century Gothic" w:eastAsiaTheme="minorEastAsia" w:hAnsi="Century Gothic" w:cstheme="minorBidi"/>
        <w:b/>
      </w:rPr>
    </w:lvl>
    <w:lvl w:ilvl="1" w:tplc="AF920D52">
      <w:start w:val="1"/>
      <w:numFmt w:val="lowerLetter"/>
      <w:lvlText w:val="%2."/>
      <w:lvlJc w:val="left"/>
      <w:pPr>
        <w:tabs>
          <w:tab w:val="num" w:pos="1440"/>
        </w:tabs>
        <w:ind w:left="1440" w:hanging="360"/>
      </w:pPr>
      <w:rPr>
        <w:b/>
      </w:rPr>
    </w:lvl>
    <w:lvl w:ilvl="2" w:tplc="08D40E4A">
      <w:start w:val="1"/>
      <w:numFmt w:val="lowerRoman"/>
      <w:lvlText w:val="%3."/>
      <w:lvlJc w:val="right"/>
      <w:pPr>
        <w:tabs>
          <w:tab w:val="num" w:pos="2340"/>
        </w:tabs>
        <w:ind w:left="2340" w:hanging="360"/>
      </w:pPr>
      <w:rPr>
        <w:rFonts w:ascii="Arial Narrow" w:hAnsi="Arial Narrow" w:hint="default"/>
        <w:b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AF60335"/>
    <w:multiLevelType w:val="hybridMultilevel"/>
    <w:tmpl w:val="9408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9599C"/>
    <w:multiLevelType w:val="hybridMultilevel"/>
    <w:tmpl w:val="6670724C"/>
    <w:lvl w:ilvl="0" w:tplc="A33E1606">
      <w:start w:val="25"/>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00"/>
    <w:rsid w:val="00000814"/>
    <w:rsid w:val="000D6C63"/>
    <w:rsid w:val="000E4D84"/>
    <w:rsid w:val="00122F04"/>
    <w:rsid w:val="001553A9"/>
    <w:rsid w:val="001D4885"/>
    <w:rsid w:val="001D5D73"/>
    <w:rsid w:val="001E4CD6"/>
    <w:rsid w:val="00214F80"/>
    <w:rsid w:val="002A168E"/>
    <w:rsid w:val="002E4D7D"/>
    <w:rsid w:val="00306338"/>
    <w:rsid w:val="003172AF"/>
    <w:rsid w:val="003569C1"/>
    <w:rsid w:val="0036017F"/>
    <w:rsid w:val="003E063C"/>
    <w:rsid w:val="003F203D"/>
    <w:rsid w:val="00401103"/>
    <w:rsid w:val="0042273B"/>
    <w:rsid w:val="004362E4"/>
    <w:rsid w:val="0044494B"/>
    <w:rsid w:val="004856D9"/>
    <w:rsid w:val="00490F22"/>
    <w:rsid w:val="004A212D"/>
    <w:rsid w:val="0052396D"/>
    <w:rsid w:val="005376FB"/>
    <w:rsid w:val="00566914"/>
    <w:rsid w:val="005F2E50"/>
    <w:rsid w:val="00602DF2"/>
    <w:rsid w:val="006504A2"/>
    <w:rsid w:val="006A118D"/>
    <w:rsid w:val="007F7FEB"/>
    <w:rsid w:val="00834976"/>
    <w:rsid w:val="00855380"/>
    <w:rsid w:val="00885849"/>
    <w:rsid w:val="008C5D34"/>
    <w:rsid w:val="00904F4C"/>
    <w:rsid w:val="0092515F"/>
    <w:rsid w:val="00943EEF"/>
    <w:rsid w:val="009665AE"/>
    <w:rsid w:val="0097551D"/>
    <w:rsid w:val="009D5C46"/>
    <w:rsid w:val="009E0BDD"/>
    <w:rsid w:val="009E738C"/>
    <w:rsid w:val="00A03BB0"/>
    <w:rsid w:val="00A247C2"/>
    <w:rsid w:val="00A61A41"/>
    <w:rsid w:val="00A83402"/>
    <w:rsid w:val="00A92F24"/>
    <w:rsid w:val="00AE3BA0"/>
    <w:rsid w:val="00AF7261"/>
    <w:rsid w:val="00B11465"/>
    <w:rsid w:val="00B155EA"/>
    <w:rsid w:val="00B15E38"/>
    <w:rsid w:val="00B51290"/>
    <w:rsid w:val="00B52451"/>
    <w:rsid w:val="00B52E43"/>
    <w:rsid w:val="00B6512D"/>
    <w:rsid w:val="00B7042F"/>
    <w:rsid w:val="00B945D5"/>
    <w:rsid w:val="00BA755C"/>
    <w:rsid w:val="00BD2BDE"/>
    <w:rsid w:val="00C101F1"/>
    <w:rsid w:val="00C34273"/>
    <w:rsid w:val="00C968B0"/>
    <w:rsid w:val="00CB4D11"/>
    <w:rsid w:val="00CD25B1"/>
    <w:rsid w:val="00CD354F"/>
    <w:rsid w:val="00CD5445"/>
    <w:rsid w:val="00CE13C2"/>
    <w:rsid w:val="00CF7343"/>
    <w:rsid w:val="00D32667"/>
    <w:rsid w:val="00D73877"/>
    <w:rsid w:val="00DA1B69"/>
    <w:rsid w:val="00DD64C1"/>
    <w:rsid w:val="00E40006"/>
    <w:rsid w:val="00EC660E"/>
    <w:rsid w:val="00EF3900"/>
    <w:rsid w:val="00F309C5"/>
    <w:rsid w:val="00F33621"/>
    <w:rsid w:val="00F7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0B42B-CD47-4239-B02E-03D9E3D4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00"/>
    <w:pPr>
      <w:ind w:left="720"/>
      <w:contextualSpacing/>
    </w:pPr>
  </w:style>
  <w:style w:type="paragraph" w:styleId="BalloonText">
    <w:name w:val="Balloon Text"/>
    <w:basedOn w:val="Normal"/>
    <w:link w:val="BalloonTextChar"/>
    <w:uiPriority w:val="99"/>
    <w:semiHidden/>
    <w:unhideWhenUsed/>
    <w:rsid w:val="00EF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900"/>
    <w:rPr>
      <w:rFonts w:ascii="Tahoma" w:hAnsi="Tahoma" w:cs="Tahoma"/>
      <w:sz w:val="16"/>
      <w:szCs w:val="16"/>
    </w:rPr>
  </w:style>
  <w:style w:type="paragraph" w:styleId="NoSpacing">
    <w:name w:val="No Spacing"/>
    <w:uiPriority w:val="1"/>
    <w:qFormat/>
    <w:rsid w:val="00CF73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4090-EF54-4E16-AB36-38325106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Hodorski</dc:creator>
  <cp:lastModifiedBy>Carol Anderson</cp:lastModifiedBy>
  <cp:revision>2</cp:revision>
  <cp:lastPrinted>2016-01-29T14:02:00Z</cp:lastPrinted>
  <dcterms:created xsi:type="dcterms:W3CDTF">2016-01-29T14:03:00Z</dcterms:created>
  <dcterms:modified xsi:type="dcterms:W3CDTF">2016-01-29T14:03:00Z</dcterms:modified>
</cp:coreProperties>
</file>