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3" w:rsidRDefault="00460BB3" w:rsidP="00460BB3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460BB3" w:rsidRDefault="00460BB3" w:rsidP="00460BB3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BOARD OF SELECTMEN</w:t>
      </w:r>
    </w:p>
    <w:p w:rsidR="00460BB3" w:rsidRDefault="00460BB3" w:rsidP="00460BB3">
      <w:pPr>
        <w:pStyle w:val="Heading5"/>
        <w:jc w:val="center"/>
      </w:pPr>
      <w:r>
        <w:t>April 12, 2016</w:t>
      </w:r>
    </w:p>
    <w:p w:rsidR="00460BB3" w:rsidRDefault="00460BB3" w:rsidP="00460BB3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460BB3" w:rsidRDefault="00460BB3" w:rsidP="00460BB3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460BB3" w:rsidRDefault="00460BB3" w:rsidP="00460BB3">
      <w:pPr>
        <w:pStyle w:val="BodyText"/>
        <w:widowControl/>
        <w:overflowPunct/>
        <w:autoSpaceDE/>
        <w:adjustRightInd/>
        <w:jc w:val="center"/>
        <w:rPr>
          <w:szCs w:val="22"/>
        </w:rPr>
      </w:pP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Public input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rFonts w:eastAsia="Arial Unicode MS"/>
          <w:b/>
          <w:sz w:val="22"/>
          <w:szCs w:val="22"/>
        </w:rPr>
      </w:pPr>
      <w:r>
        <w:rPr>
          <w:b/>
          <w:sz w:val="22"/>
          <w:szCs w:val="22"/>
        </w:rPr>
        <w:t>Chairman’s comments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7:10 p.m. Public Hearing – Colonial Spirits liquor license – stock transfer &amp; manager change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Discussion/vote re: Invasive Removal Project at Magazu’s Landing – Recreation Dir. Laura Greenough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Discussion/vote on authorization of survey for Town-owned Gleasondale property 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Discussion/vote on formation of Gleasondale Village Association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Presentation/discussion of </w:t>
      </w:r>
      <w:proofErr w:type="spellStart"/>
      <w:r>
        <w:rPr>
          <w:b/>
          <w:sz w:val="22"/>
          <w:szCs w:val="22"/>
        </w:rPr>
        <w:t>Eversource</w:t>
      </w:r>
      <w:proofErr w:type="spellEnd"/>
      <w:r>
        <w:rPr>
          <w:b/>
          <w:sz w:val="22"/>
          <w:szCs w:val="22"/>
        </w:rPr>
        <w:t xml:space="preserve"> Transmission Line Project report – Jesse Steadman, Planning Dept.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Discussion/vote on Special One-day Liquor License for Decibels Foundation Golf Tournament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Discussion/vote to accept Annual Town Meeting Warrant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</w:t>
      </w:r>
      <w:r w:rsidR="00FB111C">
        <w:rPr>
          <w:b/>
          <w:sz w:val="22"/>
          <w:szCs w:val="22"/>
        </w:rPr>
        <w:t xml:space="preserve">on/vote on Suburban Coalition </w:t>
      </w:r>
      <w:bookmarkStart w:id="0" w:name="_GoBack"/>
      <w:bookmarkEnd w:id="0"/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 on Nashoba Regional School Committee topics – Stow School Committee Rep. Mark Jones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Discussion/vote on letter re: U.S. Fisheries &amp; Wildlife property acquisition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Town Administrator’s report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Liaison reports</w:t>
      </w:r>
    </w:p>
    <w:p w:rsidR="00460BB3" w:rsidRDefault="00460BB3" w:rsidP="00460BB3">
      <w:pPr>
        <w:pStyle w:val="BodyText"/>
        <w:numPr>
          <w:ilvl w:val="0"/>
          <w:numId w:val="4"/>
        </w:numPr>
        <w:rPr>
          <w:bCs/>
          <w:szCs w:val="22"/>
        </w:rPr>
      </w:pPr>
      <w:r>
        <w:rPr>
          <w:bCs/>
          <w:szCs w:val="22"/>
        </w:rPr>
        <w:t>Correspondence</w:t>
      </w:r>
    </w:p>
    <w:p w:rsidR="00460BB3" w:rsidRDefault="00460BB3" w:rsidP="00460B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460BB3" w:rsidRDefault="00460BB3" w:rsidP="00460BB3">
      <w:pPr>
        <w:pStyle w:val="ListParagraph"/>
        <w:jc w:val="right"/>
        <w:rPr>
          <w:b/>
          <w:sz w:val="22"/>
          <w:szCs w:val="22"/>
        </w:rPr>
      </w:pPr>
    </w:p>
    <w:p w:rsidR="00460BB3" w:rsidRDefault="00460BB3" w:rsidP="00460BB3">
      <w:pPr>
        <w:pStyle w:val="ListParagraph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Posted 4/8/16</w:t>
      </w:r>
    </w:p>
    <w:p w:rsidR="00AB5C49" w:rsidRPr="00460BB3" w:rsidRDefault="00AB5C49" w:rsidP="00460BB3"/>
    <w:sectPr w:rsidR="00AB5C49" w:rsidRPr="00460BB3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F5AC73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0C07B9"/>
    <w:rsid w:val="0017163B"/>
    <w:rsid w:val="00190E3E"/>
    <w:rsid w:val="001B3397"/>
    <w:rsid w:val="0020137C"/>
    <w:rsid w:val="00213152"/>
    <w:rsid w:val="00220570"/>
    <w:rsid w:val="00237DF2"/>
    <w:rsid w:val="002D524F"/>
    <w:rsid w:val="0035009D"/>
    <w:rsid w:val="00460BB3"/>
    <w:rsid w:val="00494AD5"/>
    <w:rsid w:val="004C5FBA"/>
    <w:rsid w:val="004C656B"/>
    <w:rsid w:val="004D6D79"/>
    <w:rsid w:val="004E1232"/>
    <w:rsid w:val="00501620"/>
    <w:rsid w:val="00526C4E"/>
    <w:rsid w:val="0053113B"/>
    <w:rsid w:val="0053772E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3751B"/>
    <w:rsid w:val="00D45922"/>
    <w:rsid w:val="00D53114"/>
    <w:rsid w:val="00D71080"/>
    <w:rsid w:val="00D756F5"/>
    <w:rsid w:val="00D87E24"/>
    <w:rsid w:val="00DD58A6"/>
    <w:rsid w:val="00E05C78"/>
    <w:rsid w:val="00E26E58"/>
    <w:rsid w:val="00E64459"/>
    <w:rsid w:val="00E77492"/>
    <w:rsid w:val="00EA08ED"/>
    <w:rsid w:val="00EA35CB"/>
    <w:rsid w:val="00ED1626"/>
    <w:rsid w:val="00ED21F5"/>
    <w:rsid w:val="00F13941"/>
    <w:rsid w:val="00F531D9"/>
    <w:rsid w:val="00F8104E"/>
    <w:rsid w:val="00FB111C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756F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56F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6F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6F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756F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D756F5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D756F5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756F5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6F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6F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756F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D756F5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F49B-F62E-4A43-AEF4-22D84CF2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8</cp:revision>
  <cp:lastPrinted>2015-08-12T18:54:00Z</cp:lastPrinted>
  <dcterms:created xsi:type="dcterms:W3CDTF">2016-03-04T17:56:00Z</dcterms:created>
  <dcterms:modified xsi:type="dcterms:W3CDTF">2016-04-08T18:07:00Z</dcterms:modified>
</cp:coreProperties>
</file>