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ED" w:rsidRDefault="006C58ED" w:rsidP="006C58ED">
      <w:pPr>
        <w:rPr>
          <w:rFonts w:ascii="Times New" w:hAnsi="Times New"/>
          <w:sz w:val="33"/>
        </w:rPr>
      </w:pPr>
      <w:r>
        <w:rPr>
          <w:rFonts w:ascii="Times New" w:hAnsi="Times Ne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34290</wp:posOffset>
                </wp:positionV>
                <wp:extent cx="2880360" cy="1105535"/>
                <wp:effectExtent l="3810" t="4445" r="1905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58ED" w:rsidRPr="00620B68" w:rsidRDefault="006C58ED" w:rsidP="006C58ED">
                            <w:pPr>
                              <w:jc w:val="center"/>
                              <w:rPr>
                                <w:rFonts w:ascii="Times New" w:hAnsi="Times New"/>
                                <w:sz w:val="38"/>
                              </w:rPr>
                            </w:pPr>
                            <w:r w:rsidRPr="00620B68">
                              <w:rPr>
                                <w:rFonts w:ascii="Times New" w:hAnsi="Times New"/>
                                <w:sz w:val="29"/>
                              </w:rPr>
                              <w:t>Town of Stow</w:t>
                            </w:r>
                          </w:p>
                          <w:p w:rsidR="006C58ED" w:rsidRPr="00620B68" w:rsidRDefault="006C58ED" w:rsidP="006C58ED">
                            <w:pPr>
                              <w:pStyle w:val="Heading1"/>
                              <w:rPr>
                                <w:b/>
                                <w:sz w:val="36"/>
                              </w:rPr>
                            </w:pPr>
                            <w:r w:rsidRPr="00620B68">
                              <w:rPr>
                                <w:sz w:val="36"/>
                              </w:rPr>
                              <w:t>PLANNING BOARD</w:t>
                            </w:r>
                          </w:p>
                          <w:p w:rsidR="006C58ED" w:rsidRPr="00620B68" w:rsidRDefault="006C58ED" w:rsidP="006C58ED">
                            <w:pPr>
                              <w:jc w:val="center"/>
                              <w:rPr>
                                <w:rFonts w:ascii="Times New" w:hAnsi="Times New"/>
                                <w:b/>
                                <w:sz w:val="20"/>
                              </w:rPr>
                            </w:pPr>
                            <w:r w:rsidRPr="00620B68">
                              <w:rPr>
                                <w:rFonts w:ascii="Times New" w:hAnsi="Times New"/>
                                <w:b/>
                                <w:sz w:val="20"/>
                              </w:rPr>
                              <w:t>380 Great Road</w:t>
                            </w:r>
                          </w:p>
                          <w:p w:rsidR="006C58ED" w:rsidRPr="00620B68" w:rsidRDefault="006C58ED" w:rsidP="006C58ED">
                            <w:pPr>
                              <w:jc w:val="center"/>
                              <w:rPr>
                                <w:rFonts w:ascii="Times New" w:hAnsi="Times New"/>
                                <w:b/>
                                <w:sz w:val="12"/>
                              </w:rPr>
                            </w:pPr>
                            <w:r w:rsidRPr="00620B68">
                              <w:rPr>
                                <w:rFonts w:ascii="Times New" w:hAnsi="Times New"/>
                                <w:b/>
                                <w:sz w:val="20"/>
                              </w:rPr>
                              <w:t>Stow, Massachusetts 01775-1122</w:t>
                            </w:r>
                          </w:p>
                          <w:p w:rsidR="006C58ED" w:rsidRPr="00620B68" w:rsidRDefault="006C58ED" w:rsidP="006C58ED">
                            <w:pPr>
                              <w:jc w:val="center"/>
                              <w:rPr>
                                <w:rFonts w:ascii="Times New" w:hAnsi="Times New"/>
                                <w:b/>
                                <w:sz w:val="12"/>
                              </w:rPr>
                            </w:pPr>
                            <w:r w:rsidRPr="00620B68">
                              <w:rPr>
                                <w:rFonts w:ascii="Times New" w:hAnsi="Times New"/>
                                <w:b/>
                                <w:sz w:val="12"/>
                              </w:rPr>
                              <w:t>(978) 897-5098</w:t>
                            </w:r>
                          </w:p>
                          <w:p w:rsidR="006C58ED" w:rsidRPr="00620B68" w:rsidRDefault="006C58ED" w:rsidP="006C58ED">
                            <w:pPr>
                              <w:jc w:val="center"/>
                              <w:rPr>
                                <w:rFonts w:ascii="Times New" w:hAnsi="Times New"/>
                                <w:b/>
                                <w:sz w:val="12"/>
                              </w:rPr>
                            </w:pPr>
                            <w:r w:rsidRPr="00620B68">
                              <w:rPr>
                                <w:rFonts w:ascii="Times New" w:hAnsi="Times New"/>
                                <w:b/>
                                <w:sz w:val="12"/>
                              </w:rPr>
                              <w:t>FAX (978) 897-4534</w:t>
                            </w:r>
                          </w:p>
                          <w:p w:rsidR="006C58ED" w:rsidRPr="00620B68" w:rsidRDefault="006C58ED" w:rsidP="006C58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20B68">
                              <w:rPr>
                                <w:rFonts w:ascii="Times New" w:hAnsi="Times New"/>
                                <w:b/>
                                <w:sz w:val="12"/>
                              </w:rPr>
                              <w:t>www.stow-ma.gov</w:t>
                            </w:r>
                          </w:p>
                          <w:p w:rsidR="006C58ED" w:rsidRDefault="006C58ED" w:rsidP="006C58E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0.8pt;margin-top:2.7pt;width:226.8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" filled="f" stroked="f" strokeweight=".25pt">
                <v:textbox inset="1pt,1pt,1pt,1pt">
                  <w:txbxContent>
                    <w:p w:rsidR="006C58ED" w:rsidRPr="00620B68" w:rsidRDefault="006C58ED" w:rsidP="006C58ED">
                      <w:pPr>
                        <w:jc w:val="center"/>
                        <w:rPr>
                          <w:rFonts w:ascii="Times New" w:hAnsi="Times New"/>
                          <w:sz w:val="38"/>
                        </w:rPr>
                      </w:pPr>
                      <w:r w:rsidRPr="00620B68">
                        <w:rPr>
                          <w:rFonts w:ascii="Times New" w:hAnsi="Times New"/>
                          <w:sz w:val="29"/>
                        </w:rPr>
                        <w:t>Town of Stow</w:t>
                      </w:r>
                    </w:p>
                    <w:p w:rsidR="006C58ED" w:rsidRPr="00620B68" w:rsidRDefault="006C58ED" w:rsidP="006C58ED">
                      <w:pPr>
                        <w:pStyle w:val="Heading1"/>
                        <w:rPr>
                          <w:b/>
                          <w:sz w:val="36"/>
                        </w:rPr>
                      </w:pPr>
                      <w:r w:rsidRPr="00620B68">
                        <w:rPr>
                          <w:sz w:val="36"/>
                        </w:rPr>
                        <w:t>PLANNING BOARD</w:t>
                      </w:r>
                    </w:p>
                    <w:p w:rsidR="006C58ED" w:rsidRPr="00620B68" w:rsidRDefault="006C58ED" w:rsidP="006C58ED">
                      <w:pPr>
                        <w:jc w:val="center"/>
                        <w:rPr>
                          <w:rFonts w:ascii="Times New" w:hAnsi="Times New"/>
                          <w:b/>
                          <w:sz w:val="20"/>
                        </w:rPr>
                      </w:pPr>
                      <w:r w:rsidRPr="00620B68">
                        <w:rPr>
                          <w:rFonts w:ascii="Times New" w:hAnsi="Times New"/>
                          <w:b/>
                          <w:sz w:val="20"/>
                        </w:rPr>
                        <w:t>380 Great Road</w:t>
                      </w:r>
                    </w:p>
                    <w:p w:rsidR="006C58ED" w:rsidRPr="00620B68" w:rsidRDefault="006C58ED" w:rsidP="006C58ED">
                      <w:pPr>
                        <w:jc w:val="center"/>
                        <w:rPr>
                          <w:rFonts w:ascii="Times New" w:hAnsi="Times New"/>
                          <w:b/>
                          <w:sz w:val="12"/>
                        </w:rPr>
                      </w:pPr>
                      <w:r w:rsidRPr="00620B68">
                        <w:rPr>
                          <w:rFonts w:ascii="Times New" w:hAnsi="Times New"/>
                          <w:b/>
                          <w:sz w:val="20"/>
                        </w:rPr>
                        <w:t>Stow, Massachusetts 01775-1122</w:t>
                      </w:r>
                    </w:p>
                    <w:p w:rsidR="006C58ED" w:rsidRPr="00620B68" w:rsidRDefault="006C58ED" w:rsidP="006C58ED">
                      <w:pPr>
                        <w:jc w:val="center"/>
                        <w:rPr>
                          <w:rFonts w:ascii="Times New" w:hAnsi="Times New"/>
                          <w:b/>
                          <w:sz w:val="12"/>
                        </w:rPr>
                      </w:pPr>
                      <w:r w:rsidRPr="00620B68">
                        <w:rPr>
                          <w:rFonts w:ascii="Times New" w:hAnsi="Times New"/>
                          <w:b/>
                          <w:sz w:val="12"/>
                        </w:rPr>
                        <w:t>(978) 897-5098</w:t>
                      </w:r>
                    </w:p>
                    <w:p w:rsidR="006C58ED" w:rsidRPr="00620B68" w:rsidRDefault="006C58ED" w:rsidP="006C58ED">
                      <w:pPr>
                        <w:jc w:val="center"/>
                        <w:rPr>
                          <w:rFonts w:ascii="Times New" w:hAnsi="Times New"/>
                          <w:b/>
                          <w:sz w:val="12"/>
                        </w:rPr>
                      </w:pPr>
                      <w:r w:rsidRPr="00620B68">
                        <w:rPr>
                          <w:rFonts w:ascii="Times New" w:hAnsi="Times New"/>
                          <w:b/>
                          <w:sz w:val="12"/>
                        </w:rPr>
                        <w:t>FAX (978) 897-4534</w:t>
                      </w:r>
                    </w:p>
                    <w:p w:rsidR="006C58ED" w:rsidRPr="00620B68" w:rsidRDefault="006C58ED" w:rsidP="006C58ED">
                      <w:pPr>
                        <w:jc w:val="center"/>
                        <w:rPr>
                          <w:sz w:val="20"/>
                        </w:rPr>
                      </w:pPr>
                      <w:r w:rsidRPr="00620B68">
                        <w:rPr>
                          <w:rFonts w:ascii="Times New" w:hAnsi="Times New"/>
                          <w:b/>
                          <w:sz w:val="12"/>
                        </w:rPr>
                        <w:t>www.stow-ma.gov</w:t>
                      </w:r>
                    </w:p>
                    <w:p w:rsidR="006C58ED" w:rsidRDefault="006C58ED" w:rsidP="006C58ED"/>
                  </w:txbxContent>
                </v:textbox>
              </v:rect>
            </w:pict>
          </mc:Fallback>
        </mc:AlternateContent>
      </w:r>
      <w:r>
        <w:rPr>
          <w:rFonts w:ascii="Times New" w:hAnsi="Times New"/>
          <w:noProof/>
          <w:sz w:val="33"/>
        </w:rPr>
        <w:drawing>
          <wp:inline distT="0" distB="0" distL="0" distR="0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8ED" w:rsidRDefault="006C58ED" w:rsidP="006C58ED">
      <w:pPr>
        <w:jc w:val="center"/>
      </w:pPr>
    </w:p>
    <w:p w:rsidR="006C58ED" w:rsidRDefault="006C58ED" w:rsidP="006C58ED"/>
    <w:p w:rsidR="006C58ED" w:rsidRDefault="006C58ED" w:rsidP="006C58ED"/>
    <w:p w:rsidR="006C58ED" w:rsidRDefault="006C58ED" w:rsidP="006C58ED">
      <w:r>
        <w:t>9.23.2013</w:t>
      </w:r>
    </w:p>
    <w:p w:rsidR="006C58ED" w:rsidRDefault="006C58ED" w:rsidP="006C58ED">
      <w:pPr>
        <w:jc w:val="center"/>
      </w:pPr>
    </w:p>
    <w:p w:rsidR="006C58ED" w:rsidRDefault="006C58ED" w:rsidP="006C58ED">
      <w:pPr>
        <w:jc w:val="center"/>
      </w:pPr>
      <w:r>
        <w:t>NOTICE OF PUBLIC HEARING</w:t>
      </w:r>
    </w:p>
    <w:p w:rsidR="006C58ED" w:rsidRDefault="006C58ED" w:rsidP="006C58ED">
      <w:pPr>
        <w:jc w:val="both"/>
      </w:pPr>
    </w:p>
    <w:p w:rsidR="006C58ED" w:rsidRDefault="006C58ED" w:rsidP="006C58ED">
      <w:pPr>
        <w:jc w:val="both"/>
      </w:pPr>
    </w:p>
    <w:p w:rsidR="006C58ED" w:rsidRDefault="006C58ED" w:rsidP="006C58ED">
      <w:pPr>
        <w:spacing w:line="360" w:lineRule="auto"/>
        <w:jc w:val="both"/>
      </w:pPr>
      <w:r>
        <w:t xml:space="preserve">Notice is hereby given that the Stow Planning Board will hold a Public Hearing on Tuesday October 22, 2013 at 7:30 PM in the Stow Town Building, 380 Great Road, Stow, Massachusetts to discuss a Site Plan Approval Application pursuant to Section(s) 8.1 and 9.3 of the Stow Zoning Bylaw for Parcel 26C-3 as shown on Stow Assessors map R-31, located at 241 Red Acre Road.  Plans may be viewed at the Office of the Planning Board or Office of the Town Clerk during normal business hours. </w:t>
      </w:r>
    </w:p>
    <w:p w:rsidR="006C58ED" w:rsidRDefault="006C58ED" w:rsidP="006C58ED">
      <w:pPr>
        <w:spacing w:line="360" w:lineRule="auto"/>
        <w:jc w:val="both"/>
      </w:pPr>
      <w:r>
        <w:t xml:space="preserve"> </w:t>
      </w:r>
    </w:p>
    <w:p w:rsidR="006C58ED" w:rsidRDefault="006C58ED" w:rsidP="006C58ED">
      <w:pPr>
        <w:spacing w:line="360" w:lineRule="auto"/>
        <w:jc w:val="both"/>
      </w:pPr>
      <w:r>
        <w:t>Lori Clark</w:t>
      </w:r>
    </w:p>
    <w:p w:rsidR="006C58ED" w:rsidRDefault="006C58ED" w:rsidP="006C58ED">
      <w:pPr>
        <w:spacing w:line="360" w:lineRule="auto"/>
        <w:jc w:val="both"/>
      </w:pPr>
      <w:r>
        <w:t>Chair</w:t>
      </w:r>
    </w:p>
    <w:p w:rsidR="006C58ED" w:rsidRPr="006C58ED" w:rsidRDefault="006C58ED" w:rsidP="006C58ED">
      <w:pPr>
        <w:jc w:val="both"/>
        <w:rPr>
          <w:rFonts w:ascii="Arial" w:hAnsi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58ED" w:rsidRPr="006C58ED" w:rsidRDefault="006C58ED" w:rsidP="006C58ED">
      <w:pPr>
        <w:jc w:val="both"/>
        <w:rPr>
          <w:rFonts w:ascii="Arial" w:hAnsi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58ED">
        <w:rPr>
          <w:rFonts w:ascii="Arial" w:hAnsi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Stow Independent 2X</w:t>
      </w:r>
    </w:p>
    <w:p w:rsidR="006C58ED" w:rsidRPr="006C58ED" w:rsidRDefault="006C58ED" w:rsidP="006C58ED">
      <w:pPr>
        <w:jc w:val="both"/>
        <w:rPr>
          <w:rFonts w:ascii="Arial" w:hAnsi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58ED">
        <w:rPr>
          <w:rFonts w:ascii="Arial" w:hAnsi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October 2 and 9, 2013</w:t>
      </w:r>
    </w:p>
    <w:p w:rsidR="00AB6DDD" w:rsidRDefault="00AB6DDD">
      <w:bookmarkStart w:id="0" w:name="_GoBack"/>
      <w:bookmarkEnd w:id="0"/>
    </w:p>
    <w:sectPr w:rsidR="00AB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ED"/>
    <w:rsid w:val="006C58ED"/>
    <w:rsid w:val="00AB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58ED"/>
    <w:pPr>
      <w:keepNext/>
      <w:jc w:val="center"/>
      <w:outlineLvl w:val="0"/>
    </w:pPr>
    <w:rPr>
      <w:rFonts w:ascii="Times New" w:hAnsi="Times New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58ED"/>
    <w:rPr>
      <w:rFonts w:ascii="Times New" w:eastAsia="Times New Roman" w:hAnsi="Times New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58ED"/>
    <w:pPr>
      <w:keepNext/>
      <w:jc w:val="center"/>
      <w:outlineLvl w:val="0"/>
    </w:pPr>
    <w:rPr>
      <w:rFonts w:ascii="Times New" w:hAnsi="Times New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58ED"/>
    <w:rPr>
      <w:rFonts w:ascii="Times New" w:eastAsia="Times New Roman" w:hAnsi="Times New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Stow, Planning Board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Steadman</dc:creator>
  <cp:lastModifiedBy>Jesse Steadman</cp:lastModifiedBy>
  <cp:revision>1</cp:revision>
  <dcterms:created xsi:type="dcterms:W3CDTF">2013-09-24T13:54:00Z</dcterms:created>
  <dcterms:modified xsi:type="dcterms:W3CDTF">2013-09-24T13:55:00Z</dcterms:modified>
</cp:coreProperties>
</file>