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B8" w:rsidRDefault="00BE01B8" w:rsidP="00BE01B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BE01B8" w:rsidRDefault="00CD24A3" w:rsidP="00BE01B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BE01B8" w:rsidRDefault="00BE01B8" w:rsidP="00BE01B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BE01B8" w:rsidRDefault="00BE01B8" w:rsidP="00BE01B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February 26, 2018</w:t>
      </w:r>
    </w:p>
    <w:p w:rsidR="00BE01B8" w:rsidRDefault="00BE01B8" w:rsidP="00BE01B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BE01B8" w:rsidRDefault="00BE01B8" w:rsidP="00BE01B8">
      <w:pPr>
        <w:jc w:val="center"/>
        <w:rPr>
          <w:rFonts w:asciiTheme="majorHAnsi" w:hAnsiTheme="majorHAnsi"/>
        </w:rPr>
      </w:pPr>
    </w:p>
    <w:p w:rsidR="00BE01B8" w:rsidRDefault="00BE01B8" w:rsidP="00BE01B8">
      <w:pPr>
        <w:jc w:val="center"/>
        <w:rPr>
          <w:rFonts w:asciiTheme="majorHAnsi" w:hAnsiTheme="majorHAnsi"/>
        </w:rPr>
      </w:pPr>
    </w:p>
    <w:p w:rsidR="00BE01B8" w:rsidRDefault="00BE01B8" w:rsidP="00BE01B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Bob Mason, Jim Hillis</w:t>
      </w:r>
      <w:r w:rsidR="00CD24A3">
        <w:rPr>
          <w:rFonts w:asciiTheme="majorHAnsi" w:hAnsiTheme="majorHAnsi"/>
          <w:sz w:val="18"/>
          <w:szCs w:val="18"/>
        </w:rPr>
        <w:t xml:space="preserve"> and </w:t>
      </w:r>
      <w:r>
        <w:rPr>
          <w:rFonts w:asciiTheme="majorHAnsi" w:hAnsiTheme="majorHAnsi"/>
          <w:sz w:val="18"/>
          <w:szCs w:val="18"/>
        </w:rPr>
        <w:t xml:space="preserve">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BE01B8" w:rsidRDefault="00BE01B8" w:rsidP="00BE01B8">
      <w:pPr>
        <w:rPr>
          <w:rFonts w:asciiTheme="majorHAnsi" w:hAnsiTheme="majorHAnsi"/>
          <w:sz w:val="18"/>
          <w:szCs w:val="18"/>
        </w:rPr>
      </w:pPr>
    </w:p>
    <w:p w:rsidR="00BE01B8" w:rsidRDefault="00BE01B8" w:rsidP="00BE01B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BE01B8" w:rsidRDefault="00BE01B8" w:rsidP="00BE01B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BE01B8" w:rsidRPr="00CD24A3" w:rsidRDefault="00BE01B8" w:rsidP="00BE01B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CD24A3" w:rsidRPr="00CD24A3">
        <w:rPr>
          <w:rFonts w:asciiTheme="majorHAnsi" w:hAnsiTheme="majorHAnsi"/>
          <w:sz w:val="18"/>
          <w:szCs w:val="18"/>
        </w:rPr>
        <w:t>5:05 pm</w:t>
      </w:r>
    </w:p>
    <w:p w:rsidR="00BE01B8" w:rsidRDefault="00BE01B8" w:rsidP="00BE01B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BE01B8" w:rsidRDefault="00BE01B8" w:rsidP="00BE01B8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</w:t>
      </w:r>
      <w:r w:rsidR="00CD24A3">
        <w:rPr>
          <w:rFonts w:asciiTheme="majorHAnsi" w:hAnsiTheme="majorHAnsi"/>
          <w:b/>
          <w:sz w:val="18"/>
          <w:szCs w:val="18"/>
        </w:rPr>
        <w:t>d</w:t>
      </w:r>
      <w:r>
        <w:rPr>
          <w:rFonts w:asciiTheme="majorHAnsi" w:hAnsiTheme="majorHAnsi"/>
          <w:b/>
          <w:sz w:val="18"/>
          <w:szCs w:val="18"/>
        </w:rPr>
        <w:t xml:space="preserve">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 w:rsidR="00EB034D">
        <w:rPr>
          <w:rFonts w:asciiTheme="majorHAnsi" w:hAnsiTheme="majorHAnsi"/>
          <w:sz w:val="18"/>
          <w:szCs w:val="18"/>
        </w:rPr>
        <w:t>January 22, 2</w:t>
      </w:r>
      <w:r>
        <w:rPr>
          <w:rFonts w:asciiTheme="majorHAnsi" w:hAnsiTheme="majorHAnsi"/>
          <w:sz w:val="18"/>
          <w:szCs w:val="18"/>
        </w:rPr>
        <w:t>018</w:t>
      </w:r>
    </w:p>
    <w:p w:rsidR="00BE01B8" w:rsidRDefault="00BE01B8" w:rsidP="00BE01B8">
      <w:pPr>
        <w:rPr>
          <w:rFonts w:asciiTheme="majorHAnsi" w:hAnsiTheme="majorHAnsi"/>
          <w:b/>
          <w:sz w:val="18"/>
          <w:szCs w:val="18"/>
        </w:rPr>
      </w:pP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Staff assembly drill.</w:t>
      </w:r>
      <w:proofErr w:type="gramEnd"/>
      <w:r>
        <w:rPr>
          <w:rFonts w:asciiTheme="majorHAnsi" w:hAnsiTheme="majorHAnsi"/>
          <w:sz w:val="18"/>
          <w:szCs w:val="18"/>
        </w:rPr>
        <w:t xml:space="preserve"> Need to update the EDS information. Set a date for the Thomas Prince walk thru and site layout with Police/Fire/BOH personnel.</w:t>
      </w:r>
      <w:r w:rsidR="00CD24A3">
        <w:rPr>
          <w:rFonts w:asciiTheme="majorHAnsi" w:hAnsiTheme="majorHAnsi"/>
          <w:sz w:val="18"/>
          <w:szCs w:val="18"/>
        </w:rPr>
        <w:t xml:space="preserve"> </w:t>
      </w: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</w:p>
    <w:p w:rsidR="00EB034D" w:rsidRDefault="00BE01B8" w:rsidP="00EB034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Design:</w:t>
      </w:r>
      <w:r>
        <w:rPr>
          <w:rFonts w:asciiTheme="majorHAnsi" w:hAnsiTheme="majorHAnsi"/>
          <w:sz w:val="18"/>
          <w:szCs w:val="18"/>
        </w:rPr>
        <w:t xml:space="preserve">            </w:t>
      </w:r>
      <w:r>
        <w:rPr>
          <w:rFonts w:asciiTheme="majorHAnsi" w:hAnsiTheme="majorHAnsi"/>
          <w:sz w:val="18"/>
          <w:szCs w:val="18"/>
        </w:rPr>
        <w:tab/>
      </w:r>
      <w:proofErr w:type="spellStart"/>
      <w:r w:rsidR="00EB034D">
        <w:rPr>
          <w:rFonts w:asciiTheme="majorHAnsi" w:hAnsiTheme="majorHAnsi"/>
          <w:sz w:val="18"/>
          <w:szCs w:val="18"/>
        </w:rPr>
        <w:t>Laureano</w:t>
      </w:r>
      <w:proofErr w:type="spellEnd"/>
      <w:r w:rsidR="00EB034D">
        <w:rPr>
          <w:rFonts w:asciiTheme="majorHAnsi" w:hAnsiTheme="majorHAnsi"/>
          <w:sz w:val="18"/>
          <w:szCs w:val="18"/>
        </w:rPr>
        <w:t xml:space="preserve"> – 221 </w:t>
      </w:r>
      <w:proofErr w:type="spellStart"/>
      <w:r w:rsidR="00EB034D">
        <w:rPr>
          <w:rFonts w:asciiTheme="majorHAnsi" w:hAnsiTheme="majorHAnsi"/>
          <w:sz w:val="18"/>
          <w:szCs w:val="18"/>
        </w:rPr>
        <w:t>Beaman</w:t>
      </w:r>
      <w:proofErr w:type="spellEnd"/>
      <w:r w:rsidR="00EB034D">
        <w:rPr>
          <w:rFonts w:asciiTheme="majorHAnsi" w:hAnsiTheme="majorHAnsi"/>
          <w:sz w:val="18"/>
          <w:szCs w:val="18"/>
        </w:rPr>
        <w:t xml:space="preserve"> Rd – Board discussed Vin </w:t>
      </w:r>
      <w:proofErr w:type="spellStart"/>
      <w:r w:rsidR="00EB034D">
        <w:rPr>
          <w:rFonts w:asciiTheme="majorHAnsi" w:hAnsiTheme="majorHAnsi"/>
          <w:sz w:val="18"/>
          <w:szCs w:val="18"/>
        </w:rPr>
        <w:t>Vignaly’s</w:t>
      </w:r>
      <w:proofErr w:type="spellEnd"/>
      <w:r w:rsidR="00EB034D">
        <w:rPr>
          <w:rFonts w:asciiTheme="majorHAnsi" w:hAnsiTheme="majorHAnsi"/>
          <w:sz w:val="18"/>
          <w:szCs w:val="18"/>
        </w:rPr>
        <w:t xml:space="preserve"> review/concerns regarding septic design. </w:t>
      </w:r>
      <w:proofErr w:type="gramStart"/>
      <w:r w:rsidR="00EB034D">
        <w:rPr>
          <w:rFonts w:asciiTheme="majorHAnsi" w:hAnsiTheme="majorHAnsi"/>
          <w:sz w:val="18"/>
          <w:szCs w:val="18"/>
        </w:rPr>
        <w:t>Will speak with engineer so that he can address.</w:t>
      </w:r>
      <w:proofErr w:type="gramEnd"/>
    </w:p>
    <w:p w:rsidR="00EB034D" w:rsidRDefault="00EB034D" w:rsidP="00BE01B8">
      <w:pPr>
        <w:ind w:left="2160" w:hanging="2160"/>
        <w:rPr>
          <w:rFonts w:asciiTheme="majorHAnsi" w:hAnsiTheme="majorHAnsi"/>
          <w:sz w:val="18"/>
          <w:szCs w:val="18"/>
        </w:rPr>
      </w:pPr>
    </w:p>
    <w:p w:rsidR="00BE01B8" w:rsidRDefault="00BE01B8" w:rsidP="00EB034D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Gary Griffin – </w:t>
      </w:r>
      <w:proofErr w:type="spellStart"/>
      <w:r>
        <w:rPr>
          <w:rFonts w:asciiTheme="majorHAnsi" w:hAnsiTheme="majorHAnsi"/>
          <w:sz w:val="18"/>
          <w:szCs w:val="18"/>
        </w:rPr>
        <w:t>Sholan</w:t>
      </w:r>
      <w:proofErr w:type="spellEnd"/>
      <w:r>
        <w:rPr>
          <w:rFonts w:asciiTheme="majorHAnsi" w:hAnsiTheme="majorHAnsi"/>
          <w:sz w:val="18"/>
          <w:szCs w:val="18"/>
        </w:rPr>
        <w:t xml:space="preserve"> Homes Inc.  Lot 3A Pine Hill Road</w:t>
      </w:r>
      <w:r w:rsidR="00EB034D">
        <w:rPr>
          <w:rFonts w:asciiTheme="majorHAnsi" w:hAnsiTheme="majorHAnsi"/>
          <w:sz w:val="18"/>
          <w:szCs w:val="18"/>
        </w:rPr>
        <w:t xml:space="preserve"> –Requires local variance for distance to SAS to property line. </w:t>
      </w:r>
    </w:p>
    <w:p w:rsidR="00EB034D" w:rsidRDefault="00EB034D" w:rsidP="00EB034D">
      <w:pPr>
        <w:ind w:left="2160"/>
        <w:rPr>
          <w:rFonts w:asciiTheme="majorHAnsi" w:hAnsiTheme="majorHAnsi"/>
          <w:sz w:val="18"/>
          <w:szCs w:val="18"/>
        </w:rPr>
      </w:pP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Miscellaneous </w:t>
      </w:r>
    </w:p>
    <w:p w:rsidR="00BE01B8" w:rsidRDefault="00BE01B8" w:rsidP="00BE01B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:rsidR="00BE01B8" w:rsidRDefault="00BE01B8" w:rsidP="00BE01B8">
      <w:pPr>
        <w:rPr>
          <w:rFonts w:asciiTheme="majorHAnsi" w:hAnsiTheme="majorHAnsi"/>
          <w:sz w:val="18"/>
          <w:szCs w:val="18"/>
        </w:rPr>
      </w:pPr>
    </w:p>
    <w:p w:rsidR="00EB034D" w:rsidRDefault="00BE01B8" w:rsidP="00F00880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proofErr w:type="spellStart"/>
      <w:r w:rsidR="00EB034D">
        <w:rPr>
          <w:rFonts w:asciiTheme="majorHAnsi" w:hAnsiTheme="majorHAnsi"/>
          <w:sz w:val="18"/>
          <w:szCs w:val="18"/>
        </w:rPr>
        <w:t>Yaglou</w:t>
      </w:r>
      <w:proofErr w:type="spellEnd"/>
      <w:r w:rsidR="00EB034D">
        <w:rPr>
          <w:rFonts w:asciiTheme="majorHAnsi" w:hAnsiTheme="majorHAnsi"/>
          <w:sz w:val="18"/>
          <w:szCs w:val="18"/>
        </w:rPr>
        <w:t xml:space="preserve"> - 171 Worcester Rd – Monica </w:t>
      </w:r>
      <w:proofErr w:type="spellStart"/>
      <w:r w:rsidR="00EB034D">
        <w:rPr>
          <w:rFonts w:asciiTheme="majorHAnsi" w:hAnsiTheme="majorHAnsi"/>
          <w:sz w:val="18"/>
          <w:szCs w:val="18"/>
        </w:rPr>
        <w:t>Paseno</w:t>
      </w:r>
      <w:proofErr w:type="spellEnd"/>
      <w:r w:rsidR="00EB034D">
        <w:rPr>
          <w:rFonts w:asciiTheme="majorHAnsi" w:hAnsiTheme="majorHAnsi"/>
          <w:sz w:val="18"/>
          <w:szCs w:val="18"/>
        </w:rPr>
        <w:t xml:space="preserve"> AG’s office </w:t>
      </w:r>
      <w:proofErr w:type="gramStart"/>
      <w:r w:rsidR="00EB034D">
        <w:rPr>
          <w:rFonts w:asciiTheme="majorHAnsi" w:hAnsiTheme="majorHAnsi"/>
          <w:sz w:val="18"/>
          <w:szCs w:val="18"/>
        </w:rPr>
        <w:t>was updated</w:t>
      </w:r>
      <w:proofErr w:type="gramEnd"/>
      <w:r w:rsidR="00EB034D">
        <w:rPr>
          <w:rFonts w:asciiTheme="majorHAnsi" w:hAnsiTheme="majorHAnsi"/>
          <w:sz w:val="18"/>
          <w:szCs w:val="18"/>
        </w:rPr>
        <w:t xml:space="preserve"> as to the status of the </w:t>
      </w:r>
      <w:proofErr w:type="spellStart"/>
      <w:r w:rsidR="00EB034D">
        <w:rPr>
          <w:rFonts w:asciiTheme="majorHAnsi" w:hAnsiTheme="majorHAnsi"/>
          <w:sz w:val="18"/>
          <w:szCs w:val="18"/>
        </w:rPr>
        <w:t>clean up</w:t>
      </w:r>
      <w:proofErr w:type="spellEnd"/>
      <w:r w:rsidR="00EB034D">
        <w:rPr>
          <w:rFonts w:asciiTheme="majorHAnsi" w:hAnsiTheme="majorHAnsi"/>
          <w:sz w:val="18"/>
          <w:szCs w:val="18"/>
        </w:rPr>
        <w:t xml:space="preserve"> at </w:t>
      </w:r>
      <w:proofErr w:type="spellStart"/>
      <w:r w:rsidR="00EB034D">
        <w:rPr>
          <w:rFonts w:asciiTheme="majorHAnsi" w:hAnsiTheme="majorHAnsi"/>
          <w:sz w:val="18"/>
          <w:szCs w:val="18"/>
        </w:rPr>
        <w:t>Mr.Yaglou’s</w:t>
      </w:r>
      <w:proofErr w:type="spellEnd"/>
      <w:r w:rsidR="00EB034D">
        <w:rPr>
          <w:rFonts w:asciiTheme="majorHAnsi" w:hAnsiTheme="majorHAnsi"/>
          <w:sz w:val="18"/>
          <w:szCs w:val="18"/>
        </w:rPr>
        <w:t xml:space="preserve"> property. They informed her that they would like her to continue with her action moving forward.</w:t>
      </w:r>
    </w:p>
    <w:p w:rsidR="00EB034D" w:rsidRDefault="00EB034D" w:rsidP="00EB034D">
      <w:pPr>
        <w:ind w:left="2160"/>
        <w:rPr>
          <w:rFonts w:asciiTheme="majorHAnsi" w:hAnsiTheme="majorHAnsi"/>
          <w:sz w:val="18"/>
          <w:szCs w:val="18"/>
        </w:rPr>
      </w:pPr>
    </w:p>
    <w:p w:rsidR="00EB034D" w:rsidRDefault="00EB034D" w:rsidP="00EB034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gramStart"/>
      <w:r>
        <w:rPr>
          <w:rFonts w:asciiTheme="majorHAnsi" w:hAnsiTheme="majorHAnsi"/>
          <w:sz w:val="18"/>
          <w:szCs w:val="18"/>
        </w:rPr>
        <w:t>Jim Camp – Mountain Rd – Contact Mr. Camp as to his plan moving forward.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  <w:r>
        <w:rPr>
          <w:rFonts w:asciiTheme="majorHAnsi" w:hAnsiTheme="majorHAnsi"/>
          <w:sz w:val="18"/>
          <w:szCs w:val="18"/>
        </w:rPr>
        <w:t xml:space="preserve"> has looked into septic grant programs.  Some require being up to date on your taxes. Will contact Mr. Camp and get back to board regarding status. Pumping reports need to </w:t>
      </w:r>
      <w:proofErr w:type="gramStart"/>
      <w:r>
        <w:rPr>
          <w:rFonts w:asciiTheme="majorHAnsi" w:hAnsiTheme="majorHAnsi"/>
          <w:sz w:val="18"/>
          <w:szCs w:val="18"/>
        </w:rPr>
        <w:t>be submitted</w:t>
      </w:r>
      <w:proofErr w:type="gramEnd"/>
      <w:r>
        <w:rPr>
          <w:rFonts w:asciiTheme="majorHAnsi" w:hAnsiTheme="majorHAnsi"/>
          <w:sz w:val="18"/>
          <w:szCs w:val="18"/>
        </w:rPr>
        <w:t xml:space="preserve"> as well.</w:t>
      </w: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</w:p>
    <w:p w:rsidR="00BE01B8" w:rsidRPr="00EB034D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Adjourn: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ab/>
      </w:r>
      <w:r w:rsidR="00EB034D" w:rsidRPr="00EB034D">
        <w:rPr>
          <w:rFonts w:asciiTheme="majorHAnsi" w:hAnsiTheme="majorHAnsi"/>
          <w:sz w:val="18"/>
          <w:szCs w:val="18"/>
        </w:rPr>
        <w:t>6:15 pm</w:t>
      </w:r>
    </w:p>
    <w:p w:rsidR="00BE01B8" w:rsidRDefault="00BE01B8" w:rsidP="00BE01B8">
      <w:pPr>
        <w:ind w:left="2160" w:hanging="2160"/>
        <w:rPr>
          <w:rFonts w:asciiTheme="majorHAnsi" w:hAnsiTheme="majorHAnsi"/>
          <w:b/>
          <w:sz w:val="18"/>
          <w:szCs w:val="18"/>
        </w:rPr>
      </w:pP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  <w:t>March 12, 2018</w:t>
      </w:r>
    </w:p>
    <w:p w:rsidR="00BE01B8" w:rsidRDefault="00BE01B8" w:rsidP="00BE01B8">
      <w:pPr>
        <w:ind w:left="2160" w:hanging="2160"/>
        <w:rPr>
          <w:rFonts w:asciiTheme="majorHAnsi" w:hAnsiTheme="majorHAnsi"/>
          <w:sz w:val="18"/>
          <w:szCs w:val="18"/>
        </w:rPr>
      </w:pPr>
    </w:p>
    <w:p w:rsidR="00BE01B8" w:rsidRDefault="00BE01B8" w:rsidP="00BE01B8"/>
    <w:p w:rsidR="00BE01B8" w:rsidRDefault="00BE01B8" w:rsidP="00BE01B8">
      <w:bookmarkStart w:id="0" w:name="_GoBack"/>
      <w:bookmarkEnd w:id="0"/>
    </w:p>
    <w:p w:rsidR="00BE01B8" w:rsidRDefault="00BE01B8" w:rsidP="00BE01B8"/>
    <w:p w:rsidR="006659FF" w:rsidRDefault="006659FF"/>
    <w:sectPr w:rsidR="0066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B8"/>
    <w:rsid w:val="00466A9C"/>
    <w:rsid w:val="004D043C"/>
    <w:rsid w:val="006659FF"/>
    <w:rsid w:val="00773176"/>
    <w:rsid w:val="00A55F5E"/>
    <w:rsid w:val="00B07DE5"/>
    <w:rsid w:val="00BE01B8"/>
    <w:rsid w:val="00CD24A3"/>
    <w:rsid w:val="00EB034D"/>
    <w:rsid w:val="00F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9</cp:revision>
  <cp:lastPrinted>2018-10-03T18:48:00Z</cp:lastPrinted>
  <dcterms:created xsi:type="dcterms:W3CDTF">2018-02-26T20:43:00Z</dcterms:created>
  <dcterms:modified xsi:type="dcterms:W3CDTF">2019-01-31T13:44:00Z</dcterms:modified>
</cp:coreProperties>
</file>