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D9DC" w14:textId="77777777" w:rsidR="00E71786" w:rsidRDefault="004D08DF">
      <w:pPr>
        <w:pStyle w:val="Standard"/>
        <w:jc w:val="center"/>
        <w:rPr>
          <w:rFonts w:ascii="Helvetica" w:hAnsi="Helvetica"/>
          <w:b/>
          <w:bCs/>
          <w:color w:val="000000"/>
          <w:sz w:val="28"/>
          <w:szCs w:val="28"/>
        </w:rPr>
      </w:pPr>
      <w:r>
        <w:rPr>
          <w:rFonts w:ascii="Helvetica" w:hAnsi="Helvetica"/>
          <w:b/>
          <w:bCs/>
          <w:color w:val="000000"/>
          <w:sz w:val="28"/>
          <w:szCs w:val="28"/>
        </w:rPr>
        <w:t>Princeton Environmental Action Committee (EAC) Meeting Minutes</w:t>
      </w:r>
    </w:p>
    <w:p w14:paraId="791A809F" w14:textId="77777777" w:rsidR="00E71786" w:rsidRDefault="004D08DF">
      <w:pPr>
        <w:pStyle w:val="Standard"/>
        <w:jc w:val="center"/>
        <w:rPr>
          <w:b/>
          <w:bCs/>
          <w:color w:val="000000"/>
        </w:rPr>
      </w:pPr>
      <w:r>
        <w:rPr>
          <w:rFonts w:ascii="Helvetica" w:hAnsi="Helvetica"/>
          <w:b/>
          <w:bCs/>
          <w:color w:val="000000"/>
        </w:rPr>
        <w:t>April 18, 2018</w:t>
      </w:r>
    </w:p>
    <w:p w14:paraId="08C53A58" w14:textId="77777777" w:rsidR="00E71786" w:rsidRDefault="00E71786">
      <w:pPr>
        <w:pStyle w:val="Standard"/>
        <w:rPr>
          <w:rFonts w:ascii="Helvetica" w:hAnsi="Helvetica"/>
          <w:color w:val="000000"/>
        </w:rPr>
      </w:pPr>
    </w:p>
    <w:p w14:paraId="115BE8B6" w14:textId="77777777" w:rsidR="00E71786" w:rsidRDefault="004D08DF">
      <w:pPr>
        <w:pStyle w:val="Standard"/>
        <w:rPr>
          <w:rFonts w:ascii="Times New Roman" w:hAnsi="Times New Roman"/>
          <w:color w:val="000000"/>
          <w:sz w:val="22"/>
          <w:szCs w:val="22"/>
        </w:rPr>
      </w:pPr>
      <w:r>
        <w:rPr>
          <w:rFonts w:ascii="Times New Roman" w:hAnsi="Times New Roman"/>
          <w:b/>
          <w:color w:val="000000"/>
          <w:sz w:val="22"/>
          <w:szCs w:val="22"/>
        </w:rPr>
        <w:t>Meeting called to order</w:t>
      </w:r>
      <w:r>
        <w:rPr>
          <w:rFonts w:ascii="Times New Roman" w:hAnsi="Times New Roman"/>
          <w:color w:val="000000"/>
          <w:sz w:val="22"/>
          <w:szCs w:val="22"/>
        </w:rPr>
        <w:t xml:space="preserve"> at 7:04pm</w:t>
      </w:r>
    </w:p>
    <w:p w14:paraId="0DFB3E13" w14:textId="77777777" w:rsidR="00E71786" w:rsidRDefault="004D08DF">
      <w:pPr>
        <w:pStyle w:val="Standard"/>
        <w:rPr>
          <w:rFonts w:ascii="Times New Roman" w:hAnsi="Times New Roman"/>
          <w:i/>
          <w:color w:val="000000"/>
          <w:sz w:val="22"/>
          <w:szCs w:val="22"/>
        </w:rPr>
      </w:pPr>
      <w:r>
        <w:rPr>
          <w:rFonts w:ascii="Times New Roman" w:hAnsi="Times New Roman"/>
          <w:i/>
          <w:color w:val="000000"/>
          <w:sz w:val="22"/>
          <w:szCs w:val="22"/>
        </w:rPr>
        <w:t>Committee members present:</w:t>
      </w:r>
    </w:p>
    <w:p w14:paraId="7A891BF7" w14:textId="77777777" w:rsidR="00E71786" w:rsidRDefault="004D08DF">
      <w:pPr>
        <w:pStyle w:val="Standard"/>
        <w:rPr>
          <w:rFonts w:ascii="Times New Roman" w:hAnsi="Times New Roman"/>
          <w:color w:val="000000"/>
          <w:sz w:val="22"/>
          <w:szCs w:val="22"/>
        </w:rPr>
      </w:pPr>
      <w:r>
        <w:rPr>
          <w:rFonts w:ascii="Times New Roman" w:hAnsi="Times New Roman"/>
          <w:color w:val="000000"/>
          <w:sz w:val="22"/>
          <w:szCs w:val="22"/>
        </w:rPr>
        <w:t>Claire Golding (CG), Corey Burnham-Howard (CBH), Brett Gibbs (BG), Phil Gott (PG), Phoebe Moore (PM), Michael Knapp (MK), Chris Samoiloff (CS)</w:t>
      </w:r>
    </w:p>
    <w:p w14:paraId="7902D45A" w14:textId="77777777" w:rsidR="00E71786" w:rsidRDefault="00E71786">
      <w:pPr>
        <w:pStyle w:val="Standard"/>
        <w:rPr>
          <w:rFonts w:ascii="Times New Roman" w:hAnsi="Times New Roman"/>
          <w:color w:val="000000"/>
          <w:sz w:val="22"/>
          <w:szCs w:val="22"/>
        </w:rPr>
      </w:pPr>
    </w:p>
    <w:p w14:paraId="7C998A2F" w14:textId="77777777" w:rsidR="00E71786" w:rsidRDefault="004D08DF">
      <w:pPr>
        <w:pStyle w:val="Standard"/>
        <w:rPr>
          <w:rFonts w:ascii="Times New Roman" w:hAnsi="Times New Roman"/>
          <w:color w:val="000000"/>
          <w:sz w:val="22"/>
          <w:szCs w:val="22"/>
        </w:rPr>
      </w:pPr>
      <w:r>
        <w:rPr>
          <w:rFonts w:ascii="Times New Roman" w:hAnsi="Times New Roman"/>
          <w:b/>
          <w:color w:val="000000"/>
          <w:sz w:val="22"/>
          <w:szCs w:val="22"/>
        </w:rPr>
        <w:t>Public Comment:</w:t>
      </w:r>
    </w:p>
    <w:p w14:paraId="29573944" w14:textId="77777777" w:rsidR="00E71786" w:rsidRDefault="004D08DF">
      <w:pPr>
        <w:pStyle w:val="Standard"/>
        <w:rPr>
          <w:rFonts w:ascii="Times New Roman" w:hAnsi="Times New Roman"/>
          <w:color w:val="000000"/>
          <w:sz w:val="22"/>
          <w:szCs w:val="22"/>
        </w:rPr>
      </w:pPr>
      <w:r>
        <w:rPr>
          <w:rFonts w:ascii="Times New Roman" w:hAnsi="Times New Roman"/>
          <w:color w:val="000000"/>
          <w:sz w:val="22"/>
          <w:szCs w:val="22"/>
        </w:rPr>
        <w:t>PG made note that around Earth Day some towns organize a town cleanup and that might be something that the EAC would like to organize in the future.</w:t>
      </w:r>
    </w:p>
    <w:p w14:paraId="123CB9DA" w14:textId="77777777" w:rsidR="00E71786" w:rsidRDefault="00E71786">
      <w:pPr>
        <w:pStyle w:val="Standard"/>
        <w:rPr>
          <w:rFonts w:ascii="Times New Roman" w:hAnsi="Times New Roman"/>
          <w:color w:val="000000"/>
          <w:sz w:val="22"/>
          <w:szCs w:val="22"/>
        </w:rPr>
      </w:pPr>
    </w:p>
    <w:p w14:paraId="3EB292FF" w14:textId="77777777" w:rsidR="00E71786" w:rsidRDefault="004D08DF">
      <w:pPr>
        <w:pStyle w:val="Standard"/>
        <w:rPr>
          <w:rFonts w:ascii="Times New Roman" w:hAnsi="Times New Roman"/>
          <w:b/>
          <w:color w:val="000000"/>
          <w:sz w:val="22"/>
          <w:szCs w:val="22"/>
        </w:rPr>
      </w:pPr>
      <w:r>
        <w:rPr>
          <w:rFonts w:ascii="Times New Roman" w:hAnsi="Times New Roman"/>
          <w:b/>
          <w:color w:val="000000"/>
          <w:sz w:val="22"/>
          <w:szCs w:val="22"/>
        </w:rPr>
        <w:t>Review and approve minutes of 4/4/18 meeting</w:t>
      </w:r>
    </w:p>
    <w:p w14:paraId="63BE2051" w14:textId="77777777" w:rsidR="00E71786" w:rsidRDefault="004D08DF">
      <w:pPr>
        <w:pStyle w:val="Standard"/>
        <w:rPr>
          <w:rFonts w:ascii="Times New Roman" w:hAnsi="Times New Roman"/>
          <w:color w:val="000000"/>
          <w:sz w:val="22"/>
          <w:szCs w:val="22"/>
        </w:rPr>
      </w:pPr>
      <w:r>
        <w:rPr>
          <w:rFonts w:ascii="Times New Roman" w:hAnsi="Times New Roman"/>
          <w:color w:val="000000"/>
          <w:sz w:val="22"/>
          <w:szCs w:val="22"/>
        </w:rPr>
        <w:t>Discussed some revisions to the minutes. Amended version will be voted on at next meeting. CG proposed we pass over minutes this meeting, PG seconded, VOTE: 7-0</w:t>
      </w:r>
    </w:p>
    <w:p w14:paraId="0FEAC1E8" w14:textId="77777777" w:rsidR="00E71786" w:rsidRDefault="00E71786">
      <w:pPr>
        <w:pStyle w:val="Standard"/>
        <w:rPr>
          <w:rFonts w:ascii="Times New Roman" w:hAnsi="Times New Roman"/>
          <w:color w:val="000000"/>
          <w:sz w:val="22"/>
          <w:szCs w:val="22"/>
        </w:rPr>
      </w:pPr>
    </w:p>
    <w:p w14:paraId="3C1DAC23" w14:textId="77777777" w:rsidR="00E71786" w:rsidRDefault="004D08DF">
      <w:pPr>
        <w:pStyle w:val="Standard"/>
        <w:rPr>
          <w:rFonts w:ascii="Times New Roman" w:hAnsi="Times New Roman"/>
          <w:b/>
          <w:color w:val="000000"/>
          <w:sz w:val="22"/>
          <w:szCs w:val="22"/>
        </w:rPr>
      </w:pPr>
      <w:r>
        <w:rPr>
          <w:rFonts w:ascii="Times New Roman" w:hAnsi="Times New Roman"/>
          <w:b/>
          <w:color w:val="000000"/>
          <w:sz w:val="22"/>
          <w:szCs w:val="22"/>
        </w:rPr>
        <w:t>Report back on action items</w:t>
      </w:r>
    </w:p>
    <w:p w14:paraId="59617FCC" w14:textId="77777777" w:rsidR="00E71786" w:rsidRDefault="00E71786">
      <w:pPr>
        <w:pStyle w:val="Standard"/>
        <w:rPr>
          <w:rFonts w:ascii="Times New Roman" w:hAnsi="Times New Roman"/>
          <w:b/>
          <w:color w:val="000000"/>
          <w:sz w:val="22"/>
          <w:szCs w:val="22"/>
        </w:rPr>
      </w:pPr>
    </w:p>
    <w:p w14:paraId="0C70A116" w14:textId="77777777" w:rsidR="00E71786" w:rsidRDefault="004D08DF">
      <w:pPr>
        <w:pStyle w:val="Standard"/>
        <w:rPr>
          <w:rFonts w:ascii="Times New Roman" w:hAnsi="Times New Roman"/>
          <w:i/>
          <w:color w:val="000000"/>
          <w:sz w:val="22"/>
          <w:szCs w:val="22"/>
        </w:rPr>
      </w:pPr>
      <w:r>
        <w:rPr>
          <w:rFonts w:ascii="Times New Roman" w:hAnsi="Times New Roman"/>
          <w:i/>
          <w:color w:val="000000"/>
          <w:sz w:val="22"/>
          <w:szCs w:val="22"/>
        </w:rPr>
        <w:t>Flyer for Sheepfest (CS):</w:t>
      </w:r>
    </w:p>
    <w:p w14:paraId="57E072A7" w14:textId="77777777" w:rsidR="00E71786" w:rsidRDefault="004D08DF">
      <w:pPr>
        <w:pStyle w:val="Standard"/>
        <w:numPr>
          <w:ilvl w:val="0"/>
          <w:numId w:val="12"/>
        </w:numPr>
        <w:rPr>
          <w:rFonts w:ascii="Times New Roman" w:hAnsi="Times New Roman"/>
          <w:color w:val="000000"/>
          <w:sz w:val="22"/>
          <w:szCs w:val="22"/>
        </w:rPr>
      </w:pPr>
      <w:r>
        <w:rPr>
          <w:rFonts w:ascii="Times New Roman" w:hAnsi="Times New Roman"/>
          <w:color w:val="000000"/>
          <w:sz w:val="22"/>
          <w:szCs w:val="22"/>
        </w:rPr>
        <w:t>CS revised, incorporating suggested feedback. Will add “</w:t>
      </w:r>
      <w:r>
        <w:rPr>
          <w:rFonts w:ascii="Times New Roman" w:hAnsi="Times New Roman"/>
          <w:i/>
          <w:iCs/>
          <w:color w:val="000000"/>
          <w:sz w:val="22"/>
          <w:szCs w:val="22"/>
        </w:rPr>
        <w:t>prepared by Princeton’s Environmental Action Committee</w:t>
      </w:r>
      <w:r>
        <w:rPr>
          <w:rFonts w:ascii="Times New Roman" w:hAnsi="Times New Roman"/>
          <w:color w:val="000000"/>
          <w:sz w:val="22"/>
          <w:szCs w:val="22"/>
        </w:rPr>
        <w:t xml:space="preserve">” to the bottom of the handout. </w:t>
      </w:r>
      <w:r>
        <w:rPr>
          <w:rFonts w:ascii="Times New Roman" w:hAnsi="Times New Roman"/>
          <w:b/>
          <w:color w:val="000000"/>
          <w:sz w:val="22"/>
          <w:szCs w:val="22"/>
        </w:rPr>
        <w:t>[ACTION ITEM]</w:t>
      </w:r>
    </w:p>
    <w:p w14:paraId="589B4A35" w14:textId="77777777" w:rsidR="00E71786" w:rsidRDefault="004D08DF">
      <w:pPr>
        <w:pStyle w:val="Standard"/>
        <w:numPr>
          <w:ilvl w:val="0"/>
          <w:numId w:val="12"/>
        </w:numPr>
        <w:rPr>
          <w:rFonts w:ascii="Times New Roman" w:hAnsi="Times New Roman"/>
          <w:color w:val="000000"/>
          <w:sz w:val="22"/>
          <w:szCs w:val="22"/>
        </w:rPr>
      </w:pPr>
      <w:r>
        <w:rPr>
          <w:rFonts w:ascii="Times New Roman" w:hAnsi="Times New Roman"/>
          <w:color w:val="000000"/>
          <w:sz w:val="22"/>
          <w:szCs w:val="22"/>
        </w:rPr>
        <w:t xml:space="preserve">CS will approach Town Clerk to inquire about printing options for committees and will coordinate printing with CBH, who will be representing the group at Sheepfest (April 28, 1pm - 4pm), along with PM. </w:t>
      </w:r>
      <w:r>
        <w:rPr>
          <w:rFonts w:ascii="Times New Roman" w:hAnsi="Times New Roman"/>
          <w:b/>
          <w:color w:val="000000"/>
          <w:sz w:val="22"/>
          <w:szCs w:val="22"/>
        </w:rPr>
        <w:t>[ACTION ITEM]</w:t>
      </w:r>
    </w:p>
    <w:p w14:paraId="587AAF6A" w14:textId="77777777" w:rsidR="00E71786" w:rsidRDefault="00E71786">
      <w:pPr>
        <w:pStyle w:val="Standard"/>
        <w:rPr>
          <w:rFonts w:ascii="Times New Roman" w:hAnsi="Times New Roman"/>
          <w:color w:val="000000"/>
          <w:sz w:val="22"/>
          <w:szCs w:val="22"/>
        </w:rPr>
      </w:pPr>
    </w:p>
    <w:p w14:paraId="75A85F61" w14:textId="77777777" w:rsidR="00E71786" w:rsidRDefault="004D08DF">
      <w:pPr>
        <w:pStyle w:val="Standard"/>
        <w:rPr>
          <w:rFonts w:ascii="Times New Roman" w:hAnsi="Times New Roman"/>
          <w:i/>
          <w:color w:val="000000"/>
          <w:sz w:val="22"/>
          <w:szCs w:val="22"/>
        </w:rPr>
      </w:pPr>
      <w:r>
        <w:rPr>
          <w:rFonts w:ascii="Times New Roman" w:hAnsi="Times New Roman"/>
          <w:i/>
          <w:color w:val="000000"/>
          <w:sz w:val="22"/>
          <w:szCs w:val="22"/>
        </w:rPr>
        <w:t>Schedule for writing (CBH):</w:t>
      </w:r>
    </w:p>
    <w:p w14:paraId="575FFF54" w14:textId="77777777" w:rsidR="00E71786" w:rsidRDefault="004D08DF">
      <w:pPr>
        <w:pStyle w:val="Standard"/>
        <w:numPr>
          <w:ilvl w:val="0"/>
          <w:numId w:val="13"/>
        </w:numPr>
        <w:rPr>
          <w:rFonts w:ascii="Times New Roman" w:hAnsi="Times New Roman"/>
          <w:color w:val="000000"/>
          <w:sz w:val="22"/>
          <w:szCs w:val="22"/>
        </w:rPr>
      </w:pPr>
      <w:r>
        <w:rPr>
          <w:rFonts w:ascii="Times New Roman" w:hAnsi="Times New Roman"/>
          <w:color w:val="000000"/>
          <w:sz w:val="22"/>
          <w:szCs w:val="22"/>
        </w:rPr>
        <w:t>CBH presented a draft EAP deadline schedule (see attached).</w:t>
      </w:r>
    </w:p>
    <w:p w14:paraId="18D3135B" w14:textId="06EF5685" w:rsidR="00E71786" w:rsidRDefault="004D08DF">
      <w:pPr>
        <w:pStyle w:val="Standard"/>
        <w:numPr>
          <w:ilvl w:val="0"/>
          <w:numId w:val="13"/>
        </w:numPr>
        <w:rPr>
          <w:rFonts w:ascii="Times New Roman" w:hAnsi="Times New Roman"/>
          <w:color w:val="000000"/>
          <w:sz w:val="22"/>
          <w:szCs w:val="22"/>
        </w:rPr>
      </w:pPr>
      <w:r>
        <w:rPr>
          <w:rFonts w:ascii="Times New Roman" w:hAnsi="Times New Roman"/>
          <w:color w:val="000000"/>
          <w:sz w:val="22"/>
          <w:szCs w:val="22"/>
        </w:rPr>
        <w:t>There was some initial discussion about the audience for the EAP being the Town</w:t>
      </w:r>
      <w:r w:rsidR="00F4598C">
        <w:rPr>
          <w:rFonts w:ascii="Times New Roman" w:hAnsi="Times New Roman"/>
          <w:color w:val="000000"/>
          <w:sz w:val="22"/>
          <w:szCs w:val="22"/>
        </w:rPr>
        <w:t xml:space="preserve"> (meaning Town government, not town residents)</w:t>
      </w:r>
      <w:r>
        <w:rPr>
          <w:rFonts w:ascii="Times New Roman" w:hAnsi="Times New Roman"/>
          <w:color w:val="000000"/>
          <w:sz w:val="22"/>
          <w:szCs w:val="22"/>
        </w:rPr>
        <w:t>.</w:t>
      </w:r>
    </w:p>
    <w:p w14:paraId="749A5BBA" w14:textId="77777777" w:rsidR="00E71786" w:rsidRDefault="004D08DF">
      <w:pPr>
        <w:pStyle w:val="Standard"/>
        <w:numPr>
          <w:ilvl w:val="0"/>
          <w:numId w:val="13"/>
        </w:numPr>
        <w:rPr>
          <w:rFonts w:ascii="Times New Roman" w:hAnsi="Times New Roman"/>
          <w:color w:val="000000"/>
          <w:sz w:val="22"/>
          <w:szCs w:val="22"/>
        </w:rPr>
      </w:pPr>
      <w:r>
        <w:rPr>
          <w:rFonts w:ascii="Times New Roman" w:hAnsi="Times New Roman"/>
          <w:color w:val="000000"/>
          <w:sz w:val="22"/>
          <w:szCs w:val="22"/>
        </w:rPr>
        <w:t>Discussion on making future meetings largely EAP working meetings, also allowing discussion for any other items that come up.</w:t>
      </w:r>
    </w:p>
    <w:p w14:paraId="60BDEE52" w14:textId="77777777" w:rsidR="00E71786" w:rsidRDefault="004D08DF">
      <w:pPr>
        <w:pStyle w:val="Standard"/>
        <w:numPr>
          <w:ilvl w:val="0"/>
          <w:numId w:val="13"/>
        </w:numPr>
        <w:rPr>
          <w:rFonts w:ascii="Times New Roman" w:hAnsi="Times New Roman"/>
          <w:color w:val="000000"/>
          <w:sz w:val="22"/>
          <w:szCs w:val="22"/>
        </w:rPr>
      </w:pPr>
      <w:r>
        <w:rPr>
          <w:rFonts w:ascii="Times New Roman" w:hAnsi="Times New Roman"/>
          <w:color w:val="000000"/>
          <w:sz w:val="22"/>
          <w:szCs w:val="22"/>
        </w:rPr>
        <w:t>CBH moved to adopt the proposed schedule of the EAP, CG seconded. VOTE: 7-0.</w:t>
      </w:r>
    </w:p>
    <w:p w14:paraId="716CB473" w14:textId="77777777" w:rsidR="00E71786" w:rsidRDefault="00E71786">
      <w:pPr>
        <w:pStyle w:val="Standard"/>
        <w:rPr>
          <w:rFonts w:ascii="Times New Roman" w:hAnsi="Times New Roman"/>
          <w:color w:val="000000"/>
          <w:sz w:val="22"/>
          <w:szCs w:val="22"/>
        </w:rPr>
      </w:pPr>
    </w:p>
    <w:p w14:paraId="725398DC" w14:textId="77777777" w:rsidR="00E71786" w:rsidRDefault="004D08DF">
      <w:pPr>
        <w:pStyle w:val="Standard"/>
        <w:rPr>
          <w:rFonts w:ascii="Times New Roman" w:hAnsi="Times New Roman"/>
          <w:i/>
          <w:color w:val="000000"/>
          <w:sz w:val="22"/>
          <w:szCs w:val="22"/>
        </w:rPr>
      </w:pPr>
      <w:r>
        <w:rPr>
          <w:rFonts w:ascii="Times New Roman" w:hAnsi="Times New Roman"/>
          <w:i/>
          <w:color w:val="000000"/>
          <w:sz w:val="22"/>
          <w:szCs w:val="22"/>
        </w:rPr>
        <w:t>Energy Section of Plan put into template (CG):</w:t>
      </w:r>
    </w:p>
    <w:p w14:paraId="0C1C1E25" w14:textId="77777777"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CG decided to put Waste Materials Management section into a proposed template.</w:t>
      </w:r>
    </w:p>
    <w:p w14:paraId="2DBD2C69" w14:textId="2376784C"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The committee determined that the primary audience of the EAP was the Town. Recommendations for residents and businesses will be addressed </w:t>
      </w:r>
      <w:r w:rsidR="00F4598C">
        <w:rPr>
          <w:rFonts w:ascii="Times New Roman" w:hAnsi="Times New Roman"/>
          <w:color w:val="000000"/>
          <w:sz w:val="22"/>
          <w:szCs w:val="22"/>
        </w:rPr>
        <w:t xml:space="preserve">by encouraging </w:t>
      </w:r>
      <w:r>
        <w:rPr>
          <w:rFonts w:ascii="Times New Roman" w:hAnsi="Times New Roman"/>
          <w:color w:val="000000"/>
          <w:sz w:val="22"/>
          <w:szCs w:val="22"/>
        </w:rPr>
        <w:t xml:space="preserve">the Town </w:t>
      </w:r>
      <w:r w:rsidR="00F4598C">
        <w:rPr>
          <w:rFonts w:ascii="Times New Roman" w:hAnsi="Times New Roman"/>
          <w:color w:val="000000"/>
          <w:sz w:val="22"/>
          <w:szCs w:val="22"/>
        </w:rPr>
        <w:t>(Select Board, Town Administrator, Town committees, etc.) to make such</w:t>
      </w:r>
      <w:r>
        <w:rPr>
          <w:rFonts w:ascii="Times New Roman" w:hAnsi="Times New Roman"/>
          <w:color w:val="000000"/>
          <w:sz w:val="22"/>
          <w:szCs w:val="22"/>
        </w:rPr>
        <w:t xml:space="preserve"> recommendations, not the EAC addressing residents/businesses directly in the EAP.</w:t>
      </w:r>
    </w:p>
    <w:p w14:paraId="4D5D901C" w14:textId="12F1CEB5"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As we write, we will keep recommendations for the </w:t>
      </w:r>
      <w:r w:rsidR="00F4598C">
        <w:rPr>
          <w:rFonts w:ascii="Times New Roman" w:hAnsi="Times New Roman"/>
          <w:color w:val="000000"/>
          <w:sz w:val="22"/>
          <w:szCs w:val="22"/>
        </w:rPr>
        <w:t>T</w:t>
      </w:r>
      <w:r>
        <w:rPr>
          <w:rFonts w:ascii="Times New Roman" w:hAnsi="Times New Roman"/>
          <w:color w:val="000000"/>
          <w:sz w:val="22"/>
          <w:szCs w:val="22"/>
        </w:rPr>
        <w:t>own and residents separate, and decide how we will facilitate that in the template later in the writing process.</w:t>
      </w:r>
    </w:p>
    <w:p w14:paraId="196E6574" w14:textId="6193BA16"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Discussed how in-depth the EAP should be and the possibility of two reports – </w:t>
      </w:r>
      <w:r w:rsidR="00F4598C">
        <w:rPr>
          <w:rFonts w:ascii="Times New Roman" w:hAnsi="Times New Roman"/>
          <w:color w:val="000000"/>
          <w:sz w:val="22"/>
          <w:szCs w:val="22"/>
        </w:rPr>
        <w:t xml:space="preserve">one </w:t>
      </w:r>
      <w:r>
        <w:rPr>
          <w:rFonts w:ascii="Times New Roman" w:hAnsi="Times New Roman"/>
          <w:color w:val="000000"/>
          <w:sz w:val="22"/>
          <w:szCs w:val="22"/>
        </w:rPr>
        <w:t xml:space="preserve">an executive summary and </w:t>
      </w:r>
      <w:r w:rsidR="00F4598C">
        <w:rPr>
          <w:rFonts w:ascii="Times New Roman" w:hAnsi="Times New Roman"/>
          <w:color w:val="000000"/>
          <w:sz w:val="22"/>
          <w:szCs w:val="22"/>
        </w:rPr>
        <w:t xml:space="preserve">the other </w:t>
      </w:r>
      <w:r>
        <w:rPr>
          <w:rFonts w:ascii="Times New Roman" w:hAnsi="Times New Roman"/>
          <w:color w:val="000000"/>
          <w:sz w:val="22"/>
          <w:szCs w:val="22"/>
        </w:rPr>
        <w:t>a more detailed report supporting the recommendations</w:t>
      </w:r>
      <w:r w:rsidR="00F4598C">
        <w:rPr>
          <w:rFonts w:ascii="Times New Roman" w:hAnsi="Times New Roman"/>
          <w:color w:val="000000"/>
          <w:sz w:val="22"/>
          <w:szCs w:val="22"/>
        </w:rPr>
        <w:t xml:space="preserve"> and providing additional background and source information</w:t>
      </w:r>
      <w:r>
        <w:rPr>
          <w:rFonts w:ascii="Times New Roman" w:hAnsi="Times New Roman"/>
          <w:color w:val="000000"/>
          <w:sz w:val="22"/>
          <w:szCs w:val="22"/>
        </w:rPr>
        <w:t xml:space="preserve"> to aid in implementation of the Plan.</w:t>
      </w:r>
    </w:p>
    <w:p w14:paraId="3B36E078" w14:textId="77777777"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Proposed to adopt a preamble similar to the Tacoma EAP, which addresses the Town but encourages the residents to consider what actions they can take as well.</w:t>
      </w:r>
    </w:p>
    <w:p w14:paraId="434E2074" w14:textId="77777777"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There was a proposal to incorporate factual data/why it matters into our description of the </w:t>
      </w:r>
      <w:r>
        <w:rPr>
          <w:rFonts w:ascii="Times New Roman" w:hAnsi="Times New Roman"/>
          <w:i/>
          <w:iCs/>
          <w:color w:val="000000"/>
          <w:sz w:val="22"/>
          <w:szCs w:val="22"/>
        </w:rPr>
        <w:t>Current Situation</w:t>
      </w:r>
      <w:r>
        <w:rPr>
          <w:rFonts w:ascii="Times New Roman" w:hAnsi="Times New Roman"/>
          <w:color w:val="000000"/>
          <w:sz w:val="22"/>
          <w:szCs w:val="22"/>
        </w:rPr>
        <w:t xml:space="preserve"> section of the template.</w:t>
      </w:r>
    </w:p>
    <w:p w14:paraId="273FD936" w14:textId="77777777"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Moving forward, we will use this template as the framework for our sections, but it will not be immutable as we proceed with our writing.</w:t>
      </w:r>
    </w:p>
    <w:p w14:paraId="577CA2A4" w14:textId="77777777"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As we write, we will include supporting data/laws in footnotes/end notes (ultimate format to be </w:t>
      </w:r>
      <w:r>
        <w:rPr>
          <w:rFonts w:ascii="Times New Roman" w:hAnsi="Times New Roman"/>
          <w:color w:val="000000"/>
          <w:sz w:val="22"/>
          <w:szCs w:val="22"/>
        </w:rPr>
        <w:lastRenderedPageBreak/>
        <w:t>determined during the editing process).</w:t>
      </w:r>
    </w:p>
    <w:p w14:paraId="637845FE" w14:textId="77777777" w:rsidR="00E71786" w:rsidRDefault="004D08D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Our vision of the EAP is that it will be informational and inspirational.</w:t>
      </w:r>
    </w:p>
    <w:p w14:paraId="18220801" w14:textId="77777777" w:rsidR="00E71786" w:rsidRDefault="00E71786">
      <w:pPr>
        <w:pStyle w:val="Standard"/>
        <w:rPr>
          <w:rFonts w:ascii="Times New Roman" w:hAnsi="Times New Roman"/>
          <w:color w:val="000000"/>
          <w:sz w:val="22"/>
          <w:szCs w:val="22"/>
        </w:rPr>
      </w:pPr>
    </w:p>
    <w:p w14:paraId="6C99C2F6" w14:textId="77777777" w:rsidR="00E71786" w:rsidRDefault="004D08DF">
      <w:pPr>
        <w:pStyle w:val="Standard"/>
        <w:rPr>
          <w:rFonts w:ascii="Times New Roman" w:hAnsi="Times New Roman"/>
          <w:i/>
          <w:color w:val="000000"/>
          <w:sz w:val="22"/>
          <w:szCs w:val="22"/>
        </w:rPr>
      </w:pPr>
      <w:r>
        <w:rPr>
          <w:rFonts w:ascii="Times New Roman" w:hAnsi="Times New Roman"/>
          <w:i/>
          <w:color w:val="000000"/>
          <w:sz w:val="22"/>
          <w:szCs w:val="22"/>
        </w:rPr>
        <w:t>Share proposed goals/topics for each section of the plan:</w:t>
      </w:r>
    </w:p>
    <w:p w14:paraId="61D944D6" w14:textId="77777777" w:rsidR="00E71786" w:rsidRDefault="004D08DF">
      <w:pPr>
        <w:pStyle w:val="Standard"/>
        <w:rPr>
          <w:rFonts w:ascii="Times New Roman" w:hAnsi="Times New Roman"/>
          <w:i/>
          <w:color w:val="000000"/>
          <w:sz w:val="22"/>
          <w:szCs w:val="22"/>
        </w:rPr>
      </w:pPr>
      <w:r>
        <w:rPr>
          <w:rFonts w:ascii="Times New Roman" w:hAnsi="Times New Roman"/>
          <w:i/>
          <w:color w:val="000000"/>
          <w:sz w:val="22"/>
          <w:szCs w:val="22"/>
        </w:rPr>
        <w:t>Review and discuss proposed topic assignments in each plan category; reassign as necessary:</w:t>
      </w:r>
    </w:p>
    <w:p w14:paraId="6732AE1D" w14:textId="77777777" w:rsidR="00E71786" w:rsidRDefault="004D08DF">
      <w:pPr>
        <w:pStyle w:val="Standard"/>
        <w:numPr>
          <w:ilvl w:val="0"/>
          <w:numId w:val="15"/>
        </w:numPr>
        <w:rPr>
          <w:rFonts w:ascii="Times New Roman" w:hAnsi="Times New Roman"/>
          <w:color w:val="000000"/>
          <w:sz w:val="22"/>
          <w:szCs w:val="22"/>
        </w:rPr>
      </w:pPr>
      <w:r>
        <w:rPr>
          <w:rFonts w:ascii="Times New Roman" w:hAnsi="Times New Roman"/>
          <w:color w:val="000000"/>
          <w:sz w:val="22"/>
          <w:szCs w:val="22"/>
        </w:rPr>
        <w:t xml:space="preserve">As we began this process, it was determined that rather than going through each of the actions people have brought to the table, we will trust the subcommittees to review their sections, finalize and divide the actions among themselves, and bring them back to the larger group. </w:t>
      </w:r>
      <w:r>
        <w:rPr>
          <w:rFonts w:ascii="Times New Roman" w:hAnsi="Times New Roman"/>
          <w:b/>
          <w:color w:val="000000"/>
          <w:sz w:val="22"/>
          <w:szCs w:val="22"/>
        </w:rPr>
        <w:t>[ACTION ITEM]</w:t>
      </w:r>
    </w:p>
    <w:p w14:paraId="1E4E8FB7" w14:textId="77777777" w:rsidR="00E71786" w:rsidRDefault="004D08DF">
      <w:pPr>
        <w:pStyle w:val="Standard"/>
        <w:numPr>
          <w:ilvl w:val="0"/>
          <w:numId w:val="15"/>
        </w:numPr>
        <w:rPr>
          <w:rFonts w:ascii="Times New Roman" w:hAnsi="Times New Roman"/>
          <w:color w:val="000000"/>
          <w:sz w:val="22"/>
          <w:szCs w:val="22"/>
        </w:rPr>
      </w:pPr>
      <w:r>
        <w:rPr>
          <w:rFonts w:ascii="Times New Roman" w:hAnsi="Times New Roman"/>
          <w:color w:val="000000"/>
          <w:sz w:val="22"/>
          <w:szCs w:val="22"/>
        </w:rPr>
        <w:t xml:space="preserve"> The subgroups are as follows:</w:t>
      </w:r>
    </w:p>
    <w:p w14:paraId="46EC18A7" w14:textId="77777777" w:rsidR="00E71786" w:rsidRDefault="004D08DF">
      <w:pPr>
        <w:pStyle w:val="Standard"/>
        <w:numPr>
          <w:ilvl w:val="1"/>
          <w:numId w:val="15"/>
        </w:numPr>
        <w:rPr>
          <w:rFonts w:ascii="Times New Roman" w:hAnsi="Times New Roman"/>
          <w:color w:val="000000"/>
          <w:sz w:val="22"/>
          <w:szCs w:val="22"/>
        </w:rPr>
      </w:pPr>
      <w:bookmarkStart w:id="0" w:name="_Hlk512498090"/>
      <w:r>
        <w:rPr>
          <w:rFonts w:ascii="Times New Roman" w:hAnsi="Times New Roman"/>
          <w:color w:val="000000"/>
          <w:sz w:val="22"/>
          <w:szCs w:val="22"/>
        </w:rPr>
        <w:t>Energy: PG, PM, CBH</w:t>
      </w:r>
    </w:p>
    <w:p w14:paraId="6A7A88D8" w14:textId="77777777" w:rsidR="00E71786" w:rsidRDefault="004D08DF">
      <w:pPr>
        <w:pStyle w:val="Standard"/>
        <w:numPr>
          <w:ilvl w:val="1"/>
          <w:numId w:val="15"/>
        </w:numPr>
        <w:rPr>
          <w:rFonts w:ascii="Times New Roman" w:hAnsi="Times New Roman"/>
          <w:color w:val="000000"/>
          <w:sz w:val="22"/>
          <w:szCs w:val="22"/>
        </w:rPr>
      </w:pPr>
      <w:r>
        <w:rPr>
          <w:rFonts w:ascii="Times New Roman" w:hAnsi="Times New Roman"/>
          <w:color w:val="000000"/>
          <w:sz w:val="22"/>
          <w:szCs w:val="22"/>
        </w:rPr>
        <w:t>Waste Materials Management: MK, CG</w:t>
      </w:r>
    </w:p>
    <w:p w14:paraId="79E0BFED" w14:textId="77777777" w:rsidR="00E71786" w:rsidRDefault="004D08DF">
      <w:pPr>
        <w:pStyle w:val="Standard"/>
        <w:numPr>
          <w:ilvl w:val="1"/>
          <w:numId w:val="15"/>
        </w:numPr>
        <w:rPr>
          <w:rFonts w:ascii="Times New Roman" w:hAnsi="Times New Roman"/>
          <w:color w:val="000000"/>
          <w:sz w:val="22"/>
          <w:szCs w:val="22"/>
        </w:rPr>
      </w:pPr>
      <w:r>
        <w:rPr>
          <w:rFonts w:ascii="Times New Roman" w:hAnsi="Times New Roman"/>
          <w:color w:val="000000"/>
          <w:sz w:val="22"/>
          <w:szCs w:val="22"/>
        </w:rPr>
        <w:t>Land Use: BG, CBH, CS</w:t>
      </w:r>
    </w:p>
    <w:p w14:paraId="3E2FD1CC" w14:textId="77777777" w:rsidR="00E71786" w:rsidRDefault="004D08DF">
      <w:pPr>
        <w:pStyle w:val="Standard"/>
        <w:numPr>
          <w:ilvl w:val="1"/>
          <w:numId w:val="15"/>
        </w:numPr>
        <w:rPr>
          <w:rFonts w:ascii="Times New Roman" w:hAnsi="Times New Roman"/>
          <w:color w:val="000000"/>
          <w:sz w:val="22"/>
          <w:szCs w:val="22"/>
        </w:rPr>
      </w:pPr>
      <w:r>
        <w:rPr>
          <w:rFonts w:ascii="Times New Roman" w:hAnsi="Times New Roman"/>
          <w:color w:val="000000"/>
          <w:sz w:val="22"/>
          <w:szCs w:val="22"/>
        </w:rPr>
        <w:t>Natural Systems: CG, CBH, CS</w:t>
      </w:r>
      <w:bookmarkStart w:id="1" w:name="_GoBack"/>
      <w:bookmarkEnd w:id="1"/>
    </w:p>
    <w:p w14:paraId="4B904BC3" w14:textId="77777777" w:rsidR="00E71786" w:rsidRDefault="004D08DF">
      <w:pPr>
        <w:pStyle w:val="Standard"/>
        <w:numPr>
          <w:ilvl w:val="1"/>
          <w:numId w:val="15"/>
        </w:numPr>
        <w:rPr>
          <w:rFonts w:ascii="Times New Roman" w:hAnsi="Times New Roman"/>
          <w:color w:val="000000"/>
          <w:sz w:val="22"/>
          <w:szCs w:val="22"/>
        </w:rPr>
      </w:pPr>
      <w:r>
        <w:rPr>
          <w:rFonts w:ascii="Times New Roman" w:hAnsi="Times New Roman"/>
          <w:color w:val="000000"/>
          <w:sz w:val="22"/>
          <w:szCs w:val="22"/>
        </w:rPr>
        <w:t>Municipality Vulnerability Preparedness Program (MVP): PG - this is a new item, based on PG's attendance at a meeting about this program, put on by the state.</w:t>
      </w:r>
    </w:p>
    <w:bookmarkEnd w:id="0"/>
    <w:p w14:paraId="79B74AB5" w14:textId="77777777" w:rsidR="00E71786" w:rsidRDefault="00E71786">
      <w:pPr>
        <w:pStyle w:val="Standard"/>
        <w:rPr>
          <w:rFonts w:ascii="Times New Roman" w:hAnsi="Times New Roman"/>
          <w:color w:val="000000"/>
          <w:sz w:val="22"/>
          <w:szCs w:val="22"/>
        </w:rPr>
      </w:pPr>
    </w:p>
    <w:p w14:paraId="07B9FDEA" w14:textId="77777777" w:rsidR="00E71786" w:rsidRDefault="004D08DF">
      <w:pPr>
        <w:pStyle w:val="Standard"/>
        <w:rPr>
          <w:rFonts w:ascii="Times New Roman" w:hAnsi="Times New Roman"/>
          <w:b/>
          <w:color w:val="000000"/>
          <w:sz w:val="22"/>
          <w:szCs w:val="22"/>
        </w:rPr>
      </w:pPr>
      <w:r>
        <w:rPr>
          <w:rFonts w:ascii="Times New Roman" w:hAnsi="Times New Roman"/>
          <w:b/>
          <w:color w:val="000000"/>
          <w:sz w:val="22"/>
          <w:szCs w:val="22"/>
        </w:rPr>
        <w:t>Other business</w:t>
      </w:r>
    </w:p>
    <w:p w14:paraId="054EACBD" w14:textId="77777777" w:rsidR="00E71786" w:rsidRDefault="004D08DF">
      <w:pPr>
        <w:pStyle w:val="Standard"/>
        <w:numPr>
          <w:ilvl w:val="0"/>
          <w:numId w:val="16"/>
        </w:numPr>
        <w:rPr>
          <w:rFonts w:ascii="Times New Roman" w:hAnsi="Times New Roman"/>
          <w:color w:val="000000"/>
          <w:sz w:val="22"/>
          <w:szCs w:val="22"/>
        </w:rPr>
      </w:pPr>
      <w:r>
        <w:rPr>
          <w:rFonts w:ascii="Times New Roman" w:hAnsi="Times New Roman"/>
          <w:color w:val="000000"/>
          <w:sz w:val="22"/>
          <w:szCs w:val="22"/>
        </w:rPr>
        <w:t xml:space="preserve">PG will write up his notes about the MVP program from the meeting he attended </w:t>
      </w:r>
      <w:r>
        <w:rPr>
          <w:rFonts w:ascii="Times New Roman" w:hAnsi="Times New Roman"/>
          <w:b/>
          <w:color w:val="000000"/>
          <w:sz w:val="22"/>
          <w:szCs w:val="22"/>
        </w:rPr>
        <w:t>[ACTION ITEM]</w:t>
      </w:r>
    </w:p>
    <w:p w14:paraId="36458103" w14:textId="77777777" w:rsidR="00E71786" w:rsidRDefault="00E71786">
      <w:pPr>
        <w:pStyle w:val="Standard"/>
        <w:rPr>
          <w:rFonts w:ascii="Times New Roman" w:hAnsi="Times New Roman"/>
          <w:color w:val="000000"/>
          <w:sz w:val="22"/>
          <w:szCs w:val="22"/>
        </w:rPr>
      </w:pPr>
    </w:p>
    <w:p w14:paraId="23732C54" w14:textId="77777777" w:rsidR="00E71786" w:rsidRDefault="004D08DF">
      <w:pPr>
        <w:pStyle w:val="Standard"/>
        <w:rPr>
          <w:rFonts w:ascii="Times New Roman" w:hAnsi="Times New Roman"/>
          <w:color w:val="000000"/>
          <w:sz w:val="22"/>
          <w:szCs w:val="22"/>
        </w:rPr>
      </w:pPr>
      <w:r>
        <w:rPr>
          <w:rFonts w:ascii="Times New Roman" w:hAnsi="Times New Roman"/>
          <w:b/>
          <w:color w:val="000000"/>
          <w:sz w:val="22"/>
          <w:szCs w:val="22"/>
        </w:rPr>
        <w:t xml:space="preserve">May 2 meeting venue: </w:t>
      </w:r>
      <w:r>
        <w:rPr>
          <w:rFonts w:ascii="Times New Roman" w:hAnsi="Times New Roman"/>
          <w:color w:val="000000"/>
          <w:sz w:val="22"/>
          <w:szCs w:val="22"/>
        </w:rPr>
        <w:t>meet at Crocker House</w:t>
      </w:r>
    </w:p>
    <w:p w14:paraId="14785CFF" w14:textId="77777777" w:rsidR="00E71786" w:rsidRDefault="00E71786">
      <w:pPr>
        <w:pStyle w:val="Standard"/>
        <w:rPr>
          <w:rFonts w:ascii="Times New Roman" w:hAnsi="Times New Roman"/>
          <w:color w:val="000000"/>
          <w:sz w:val="22"/>
          <w:szCs w:val="22"/>
        </w:rPr>
      </w:pPr>
    </w:p>
    <w:p w14:paraId="68946B3D" w14:textId="77777777" w:rsidR="00E71786" w:rsidRDefault="004D08DF">
      <w:pPr>
        <w:pStyle w:val="Standard"/>
        <w:rPr>
          <w:rFonts w:ascii="Times New Roman" w:hAnsi="Times New Roman"/>
          <w:b/>
          <w:color w:val="000000"/>
          <w:sz w:val="22"/>
          <w:szCs w:val="22"/>
        </w:rPr>
      </w:pPr>
      <w:r>
        <w:rPr>
          <w:rFonts w:ascii="Times New Roman" w:hAnsi="Times New Roman"/>
          <w:b/>
          <w:color w:val="000000"/>
          <w:sz w:val="22"/>
          <w:szCs w:val="22"/>
        </w:rPr>
        <w:t>Summary of action items</w:t>
      </w:r>
    </w:p>
    <w:p w14:paraId="20E303BD" w14:textId="77777777" w:rsidR="00E71786" w:rsidRDefault="004D08DF">
      <w:pPr>
        <w:pStyle w:val="Standard"/>
        <w:numPr>
          <w:ilvl w:val="0"/>
          <w:numId w:val="17"/>
        </w:numPr>
        <w:rPr>
          <w:rFonts w:ascii="Times New Roman" w:hAnsi="Times New Roman"/>
          <w:color w:val="000000"/>
          <w:sz w:val="22"/>
          <w:szCs w:val="22"/>
        </w:rPr>
      </w:pPr>
      <w:r>
        <w:rPr>
          <w:rFonts w:ascii="Times New Roman" w:hAnsi="Times New Roman"/>
          <w:i/>
          <w:color w:val="000000"/>
          <w:sz w:val="22"/>
          <w:szCs w:val="22"/>
        </w:rPr>
        <w:t>CS:</w:t>
      </w:r>
      <w:r>
        <w:rPr>
          <w:rFonts w:ascii="Times New Roman" w:hAnsi="Times New Roman"/>
          <w:color w:val="000000"/>
          <w:sz w:val="22"/>
          <w:szCs w:val="22"/>
        </w:rPr>
        <w:t xml:space="preserve"> Final edit and printing of Sheepfest flyer</w:t>
      </w:r>
    </w:p>
    <w:p w14:paraId="401337D0" w14:textId="77777777" w:rsidR="00E71786" w:rsidRDefault="004D08DF">
      <w:pPr>
        <w:pStyle w:val="Standard"/>
        <w:numPr>
          <w:ilvl w:val="0"/>
          <w:numId w:val="17"/>
        </w:numPr>
        <w:rPr>
          <w:rFonts w:ascii="Times New Roman" w:hAnsi="Times New Roman"/>
          <w:color w:val="000000"/>
          <w:sz w:val="22"/>
          <w:szCs w:val="22"/>
        </w:rPr>
      </w:pPr>
      <w:r>
        <w:rPr>
          <w:rFonts w:ascii="Times New Roman" w:hAnsi="Times New Roman"/>
          <w:i/>
          <w:color w:val="000000"/>
          <w:sz w:val="22"/>
          <w:szCs w:val="22"/>
        </w:rPr>
        <w:t>All:</w:t>
      </w:r>
      <w:r>
        <w:rPr>
          <w:rFonts w:ascii="Times New Roman" w:hAnsi="Times New Roman"/>
          <w:color w:val="000000"/>
          <w:sz w:val="22"/>
          <w:szCs w:val="22"/>
        </w:rPr>
        <w:t xml:space="preserve"> work in subgroups to divide up recommendations and begin research</w:t>
      </w:r>
    </w:p>
    <w:p w14:paraId="3C50EB59" w14:textId="77777777" w:rsidR="00E71786" w:rsidRDefault="004D08DF">
      <w:pPr>
        <w:pStyle w:val="Standard"/>
        <w:numPr>
          <w:ilvl w:val="0"/>
          <w:numId w:val="17"/>
        </w:numPr>
        <w:rPr>
          <w:rFonts w:ascii="Times New Roman" w:hAnsi="Times New Roman"/>
          <w:color w:val="000000"/>
          <w:sz w:val="22"/>
          <w:szCs w:val="22"/>
        </w:rPr>
      </w:pPr>
      <w:r>
        <w:rPr>
          <w:rFonts w:ascii="Times New Roman" w:hAnsi="Times New Roman"/>
          <w:i/>
          <w:color w:val="000000"/>
          <w:sz w:val="22"/>
          <w:szCs w:val="22"/>
        </w:rPr>
        <w:t>PG:</w:t>
      </w:r>
      <w:r>
        <w:rPr>
          <w:rFonts w:ascii="Times New Roman" w:hAnsi="Times New Roman"/>
          <w:color w:val="000000"/>
          <w:sz w:val="22"/>
          <w:szCs w:val="22"/>
        </w:rPr>
        <w:t xml:space="preserve"> write up notes about MVP program</w:t>
      </w:r>
    </w:p>
    <w:p w14:paraId="0761856F" w14:textId="77777777" w:rsidR="00E71786" w:rsidRDefault="00E71786">
      <w:pPr>
        <w:pStyle w:val="Standard"/>
        <w:rPr>
          <w:rFonts w:ascii="Times New Roman" w:hAnsi="Times New Roman"/>
          <w:color w:val="000000"/>
          <w:sz w:val="22"/>
          <w:szCs w:val="22"/>
        </w:rPr>
      </w:pPr>
    </w:p>
    <w:p w14:paraId="4348AD78" w14:textId="77777777" w:rsidR="00E71786" w:rsidRDefault="004D08DF">
      <w:pPr>
        <w:pStyle w:val="Standard"/>
        <w:rPr>
          <w:rFonts w:ascii="Times New Roman" w:hAnsi="Times New Roman"/>
          <w:b/>
          <w:color w:val="000000"/>
          <w:sz w:val="22"/>
          <w:szCs w:val="22"/>
        </w:rPr>
      </w:pPr>
      <w:r>
        <w:rPr>
          <w:rFonts w:ascii="Times New Roman" w:hAnsi="Times New Roman"/>
          <w:b/>
          <w:color w:val="000000"/>
          <w:sz w:val="22"/>
          <w:szCs w:val="22"/>
        </w:rPr>
        <w:t>Next Month’s Agenda</w:t>
      </w:r>
    </w:p>
    <w:p w14:paraId="5633ACA2" w14:textId="77777777" w:rsidR="00E71786" w:rsidRDefault="004D08DF">
      <w:pPr>
        <w:pStyle w:val="Standard"/>
        <w:numPr>
          <w:ilvl w:val="0"/>
          <w:numId w:val="18"/>
        </w:numPr>
        <w:rPr>
          <w:rFonts w:ascii="Times New Roman" w:hAnsi="Times New Roman"/>
          <w:color w:val="000000"/>
          <w:sz w:val="22"/>
          <w:szCs w:val="22"/>
        </w:rPr>
      </w:pPr>
      <w:r>
        <w:rPr>
          <w:rFonts w:ascii="Times New Roman" w:hAnsi="Times New Roman"/>
          <w:color w:val="000000"/>
          <w:sz w:val="22"/>
          <w:szCs w:val="22"/>
        </w:rPr>
        <w:t>Public comment period</w:t>
      </w:r>
    </w:p>
    <w:p w14:paraId="1772AD1A" w14:textId="77777777" w:rsidR="00E71786" w:rsidRDefault="004D08DF">
      <w:pPr>
        <w:pStyle w:val="Standard"/>
        <w:numPr>
          <w:ilvl w:val="0"/>
          <w:numId w:val="18"/>
        </w:numPr>
        <w:rPr>
          <w:rFonts w:ascii="Times New Roman" w:hAnsi="Times New Roman"/>
          <w:color w:val="000000"/>
          <w:sz w:val="22"/>
          <w:szCs w:val="22"/>
        </w:rPr>
      </w:pPr>
      <w:r>
        <w:rPr>
          <w:rFonts w:ascii="Times New Roman" w:hAnsi="Times New Roman"/>
          <w:color w:val="000000"/>
          <w:sz w:val="22"/>
          <w:szCs w:val="22"/>
        </w:rPr>
        <w:t>Review and approve minutes of 4/4/18 &amp; 4/18/18</w:t>
      </w:r>
    </w:p>
    <w:p w14:paraId="256787A7" w14:textId="77777777" w:rsidR="00E71786" w:rsidRDefault="004D08DF">
      <w:pPr>
        <w:pStyle w:val="Standard"/>
        <w:numPr>
          <w:ilvl w:val="0"/>
          <w:numId w:val="18"/>
        </w:numPr>
        <w:rPr>
          <w:rFonts w:ascii="Times New Roman" w:hAnsi="Times New Roman"/>
          <w:color w:val="000000"/>
          <w:sz w:val="22"/>
          <w:szCs w:val="22"/>
        </w:rPr>
      </w:pPr>
      <w:r>
        <w:rPr>
          <w:rFonts w:ascii="Times New Roman" w:hAnsi="Times New Roman"/>
          <w:color w:val="000000"/>
          <w:sz w:val="22"/>
          <w:szCs w:val="22"/>
        </w:rPr>
        <w:t>Working/breakout session</w:t>
      </w:r>
    </w:p>
    <w:p w14:paraId="0FCBD6E8" w14:textId="77777777" w:rsidR="00E71786" w:rsidRDefault="00E71786">
      <w:pPr>
        <w:pStyle w:val="Standard"/>
        <w:rPr>
          <w:rFonts w:ascii="Times New Roman" w:hAnsi="Times New Roman"/>
          <w:color w:val="000000"/>
          <w:sz w:val="22"/>
          <w:szCs w:val="22"/>
        </w:rPr>
      </w:pPr>
    </w:p>
    <w:p w14:paraId="1A002F77" w14:textId="77777777" w:rsidR="00E71786" w:rsidRDefault="004D08DF">
      <w:pPr>
        <w:pStyle w:val="Standard"/>
        <w:rPr>
          <w:rFonts w:ascii="Times New Roman" w:hAnsi="Times New Roman"/>
          <w:color w:val="000000"/>
          <w:sz w:val="22"/>
          <w:szCs w:val="22"/>
        </w:rPr>
      </w:pPr>
      <w:r>
        <w:rPr>
          <w:rFonts w:ascii="Times New Roman" w:hAnsi="Times New Roman"/>
          <w:b/>
          <w:bCs/>
          <w:color w:val="000000"/>
          <w:sz w:val="22"/>
          <w:szCs w:val="22"/>
        </w:rPr>
        <w:t>Meeting Adjourned</w:t>
      </w:r>
      <w:r>
        <w:rPr>
          <w:rFonts w:ascii="Times New Roman" w:hAnsi="Times New Roman"/>
          <w:color w:val="000000"/>
          <w:sz w:val="22"/>
          <w:szCs w:val="22"/>
        </w:rPr>
        <w:t xml:space="preserve"> at 9:06pm</w:t>
      </w:r>
    </w:p>
    <w:p w14:paraId="1429B004" w14:textId="77777777" w:rsidR="00E71786" w:rsidRDefault="00E71786">
      <w:pPr>
        <w:pStyle w:val="Standard"/>
        <w:rPr>
          <w:rFonts w:ascii="Times New Roman" w:hAnsi="Times New Roman"/>
          <w:color w:val="000000"/>
          <w:sz w:val="22"/>
          <w:szCs w:val="22"/>
        </w:rPr>
      </w:pPr>
    </w:p>
    <w:p w14:paraId="1E523D61" w14:textId="77777777" w:rsidR="00E71786" w:rsidRDefault="004D08DF">
      <w:pPr>
        <w:pStyle w:val="Standard"/>
        <w:rPr>
          <w:rFonts w:ascii="Times New Roman" w:hAnsi="Times New Roman"/>
          <w:color w:val="000000"/>
          <w:sz w:val="22"/>
          <w:szCs w:val="22"/>
        </w:rPr>
      </w:pPr>
      <w:r>
        <w:rPr>
          <w:rFonts w:ascii="Times New Roman" w:hAnsi="Times New Roman"/>
          <w:color w:val="000000"/>
          <w:sz w:val="22"/>
          <w:szCs w:val="22"/>
        </w:rPr>
        <w:t>Respectfully submitted,</w:t>
      </w:r>
    </w:p>
    <w:p w14:paraId="5409875B" w14:textId="77777777" w:rsidR="00E71786" w:rsidRDefault="00E71786">
      <w:pPr>
        <w:pStyle w:val="Standard"/>
        <w:rPr>
          <w:rFonts w:ascii="Times New Roman" w:hAnsi="Times New Roman"/>
          <w:color w:val="000000"/>
          <w:sz w:val="22"/>
          <w:szCs w:val="22"/>
        </w:rPr>
      </w:pPr>
    </w:p>
    <w:p w14:paraId="0C9A9517" w14:textId="77777777" w:rsidR="00E71786" w:rsidRDefault="004D08DF">
      <w:pPr>
        <w:pStyle w:val="Standard"/>
        <w:rPr>
          <w:rFonts w:ascii="Times New Roman" w:hAnsi="Times New Roman"/>
          <w:color w:val="000000"/>
          <w:sz w:val="22"/>
          <w:szCs w:val="22"/>
        </w:rPr>
      </w:pPr>
      <w:r>
        <w:rPr>
          <w:rFonts w:ascii="Times New Roman" w:hAnsi="Times New Roman"/>
          <w:color w:val="000000"/>
          <w:sz w:val="22"/>
          <w:szCs w:val="22"/>
        </w:rPr>
        <w:t>Chris Samoiloff</w:t>
      </w:r>
    </w:p>
    <w:p w14:paraId="21563D78" w14:textId="77777777" w:rsidR="00E71786" w:rsidRDefault="00E71786">
      <w:pPr>
        <w:pStyle w:val="Standard"/>
        <w:rPr>
          <w:rFonts w:ascii="Times New Roman" w:hAnsi="Times New Roman"/>
          <w:color w:val="353535"/>
          <w:sz w:val="22"/>
          <w:szCs w:val="22"/>
        </w:rPr>
      </w:pPr>
    </w:p>
    <w:p w14:paraId="0480DB38" w14:textId="77777777" w:rsidR="00E71786" w:rsidRDefault="00E71786">
      <w:pPr>
        <w:pStyle w:val="Standard"/>
        <w:rPr>
          <w:rFonts w:ascii="Times New Roman" w:hAnsi="Times New Roman"/>
          <w:sz w:val="22"/>
          <w:szCs w:val="22"/>
        </w:rPr>
      </w:pPr>
    </w:p>
    <w:p w14:paraId="5E66B6C7" w14:textId="77777777" w:rsidR="00E71786" w:rsidRDefault="00E71786">
      <w:pPr>
        <w:pStyle w:val="Standard"/>
        <w:rPr>
          <w:rFonts w:ascii="Times New Roman" w:hAnsi="Times New Roman"/>
          <w:color w:val="353535"/>
          <w:sz w:val="22"/>
          <w:szCs w:val="22"/>
        </w:rPr>
      </w:pPr>
    </w:p>
    <w:p w14:paraId="257EDC6B" w14:textId="77777777" w:rsidR="00E71786" w:rsidRDefault="00DE503A">
      <w:pPr>
        <w:pStyle w:val="Standard"/>
      </w:pPr>
      <w:hyperlink r:id="rId7" w:history="1"/>
    </w:p>
    <w:sectPr w:rsidR="00E7178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F628" w14:textId="77777777" w:rsidR="00DE503A" w:rsidRDefault="00DE503A">
      <w:r>
        <w:separator/>
      </w:r>
    </w:p>
  </w:endnote>
  <w:endnote w:type="continuationSeparator" w:id="0">
    <w:p w14:paraId="50A87010" w14:textId="77777777" w:rsidR="00DE503A" w:rsidRDefault="00DE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EEB0" w14:textId="77777777" w:rsidR="00DE503A" w:rsidRDefault="00DE503A">
      <w:r>
        <w:rPr>
          <w:color w:val="000000"/>
        </w:rPr>
        <w:separator/>
      </w:r>
    </w:p>
  </w:footnote>
  <w:footnote w:type="continuationSeparator" w:id="0">
    <w:p w14:paraId="4ED435C3" w14:textId="77777777" w:rsidR="00DE503A" w:rsidRDefault="00DE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7AEC"/>
    <w:multiLevelType w:val="multilevel"/>
    <w:tmpl w:val="F146C5CC"/>
    <w:styleLink w:val="WWNum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6D7BE8"/>
    <w:multiLevelType w:val="multilevel"/>
    <w:tmpl w:val="7150992C"/>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085549"/>
    <w:multiLevelType w:val="multilevel"/>
    <w:tmpl w:val="4C0860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00B2C8A"/>
    <w:multiLevelType w:val="multilevel"/>
    <w:tmpl w:val="A9B29C62"/>
    <w:styleLink w:val="WWNum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0066EE"/>
    <w:multiLevelType w:val="multilevel"/>
    <w:tmpl w:val="E72AD93E"/>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6E62C9A"/>
    <w:multiLevelType w:val="multilevel"/>
    <w:tmpl w:val="B756D4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6EF13DF"/>
    <w:multiLevelType w:val="multilevel"/>
    <w:tmpl w:val="FBE05A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523154"/>
    <w:multiLevelType w:val="multilevel"/>
    <w:tmpl w:val="4DD66384"/>
    <w:styleLink w:val="WW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AB6E24"/>
    <w:multiLevelType w:val="multilevel"/>
    <w:tmpl w:val="4F304DD6"/>
    <w:lvl w:ilvl="0">
      <w:numFmt w:val="bullet"/>
      <w:lvlText w:val="•"/>
      <w:lvlJc w:val="left"/>
      <w:pPr>
        <w:ind w:left="720" w:hanging="360"/>
      </w:pPr>
      <w:rPr>
        <w:rFonts w:ascii="OpenSymbol" w:eastAsia="OpenSymbol" w:hAnsi="OpenSymbol" w:cs="OpenSymbol"/>
      </w:rPr>
    </w:lvl>
    <w:lvl w:ilvl="1">
      <w:numFmt w:val="bullet"/>
      <w:lvlText w:val="◦"/>
      <w:lvlJc w:val="left"/>
      <w:pPr>
        <w:ind w:left="126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2EA1953"/>
    <w:multiLevelType w:val="multilevel"/>
    <w:tmpl w:val="5F522426"/>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36757DF"/>
    <w:multiLevelType w:val="multilevel"/>
    <w:tmpl w:val="B71082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9BC4E6F"/>
    <w:multiLevelType w:val="multilevel"/>
    <w:tmpl w:val="5AC6F6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C1049C2"/>
    <w:multiLevelType w:val="multilevel"/>
    <w:tmpl w:val="988A5CB6"/>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E5603A1"/>
    <w:multiLevelType w:val="multilevel"/>
    <w:tmpl w:val="CD48D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EAC32F3"/>
    <w:multiLevelType w:val="multilevel"/>
    <w:tmpl w:val="B86A6432"/>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FA17905"/>
    <w:multiLevelType w:val="multilevel"/>
    <w:tmpl w:val="17B626DA"/>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4920823"/>
    <w:multiLevelType w:val="multilevel"/>
    <w:tmpl w:val="B360FC78"/>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930274B"/>
    <w:multiLevelType w:val="multilevel"/>
    <w:tmpl w:val="2F16E8E4"/>
    <w:styleLink w:val="WWNum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9"/>
  </w:num>
  <w:num w:numId="3">
    <w:abstractNumId w:val="1"/>
  </w:num>
  <w:num w:numId="4">
    <w:abstractNumId w:val="15"/>
  </w:num>
  <w:num w:numId="5">
    <w:abstractNumId w:val="16"/>
  </w:num>
  <w:num w:numId="6">
    <w:abstractNumId w:val="4"/>
  </w:num>
  <w:num w:numId="7">
    <w:abstractNumId w:val="12"/>
  </w:num>
  <w:num w:numId="8">
    <w:abstractNumId w:val="3"/>
  </w:num>
  <w:num w:numId="9">
    <w:abstractNumId w:val="17"/>
  </w:num>
  <w:num w:numId="10">
    <w:abstractNumId w:val="7"/>
  </w:num>
  <w:num w:numId="11">
    <w:abstractNumId w:val="0"/>
  </w:num>
  <w:num w:numId="12">
    <w:abstractNumId w:val="6"/>
  </w:num>
  <w:num w:numId="13">
    <w:abstractNumId w:val="5"/>
  </w:num>
  <w:num w:numId="14">
    <w:abstractNumId w:val="13"/>
  </w:num>
  <w:num w:numId="15">
    <w:abstractNumId w:val="8"/>
  </w:num>
  <w:num w:numId="16">
    <w:abstractNumId w:val="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86"/>
    <w:rsid w:val="004D08DF"/>
    <w:rsid w:val="00661476"/>
    <w:rsid w:val="00DE503A"/>
    <w:rsid w:val="00E71786"/>
    <w:rsid w:val="00F4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B1D4"/>
  <w15:docId w15:val="{D13F1742-E854-42C5-9280-F77ABD3F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Samoiloff</dc:creator>
  <cp:lastModifiedBy>Claire</cp:lastModifiedBy>
  <cp:revision>3</cp:revision>
  <dcterms:created xsi:type="dcterms:W3CDTF">2018-04-24T19:43:00Z</dcterms:created>
  <dcterms:modified xsi:type="dcterms:W3CDTF">2018-04-26T13:34:00Z</dcterms:modified>
</cp:coreProperties>
</file>