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90"/>
        <w:gridCol w:w="8475"/>
      </w:tblGrid>
      <w:tr w:rsidR="000E2DD3" w14:paraId="53963891" w14:textId="77777777" w:rsidTr="0078272F">
        <w:trPr>
          <w:cantSplit/>
          <w:trHeight w:val="810"/>
        </w:trPr>
        <w:tc>
          <w:tcPr>
            <w:tcW w:w="1890" w:type="dxa"/>
            <w:vMerge w:val="restart"/>
          </w:tcPr>
          <w:bookmarkStart w:id="0" w:name="_MON_1024997309"/>
          <w:bookmarkStart w:id="1" w:name="_MON_1024997349"/>
          <w:bookmarkStart w:id="2" w:name="_MON_1019570412"/>
          <w:bookmarkStart w:id="3" w:name="_MON_1019570437"/>
          <w:bookmarkStart w:id="4" w:name="_MON_1019570461"/>
          <w:bookmarkStart w:id="5" w:name="_MON_1019570475"/>
          <w:bookmarkStart w:id="6" w:name="_MON_1024311343"/>
          <w:bookmarkEnd w:id="0"/>
          <w:bookmarkEnd w:id="1"/>
          <w:bookmarkEnd w:id="2"/>
          <w:bookmarkEnd w:id="3"/>
          <w:bookmarkEnd w:id="4"/>
          <w:bookmarkEnd w:id="5"/>
          <w:bookmarkEnd w:id="6"/>
          <w:bookmarkStart w:id="7" w:name="_MON_1024923615"/>
          <w:bookmarkEnd w:id="7"/>
          <w:p w14:paraId="28EB4FF2" w14:textId="72BB9233" w:rsidR="000E2DD3" w:rsidRDefault="009429B8" w:rsidP="0078272F">
            <w:pPr>
              <w:pStyle w:val="Header"/>
              <w:tabs>
                <w:tab w:val="clear" w:pos="4320"/>
                <w:tab w:val="clear" w:pos="8640"/>
              </w:tabs>
            </w:pPr>
            <w:r>
              <w:object w:dxaOrig="1749" w:dyaOrig="2213" w14:anchorId="527D38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92pt;height:108pt" o:ole="" fillcolor="window">
                  <v:imagedata r:id="rId7" o:title=""/>
                </v:shape>
                <o:OLEObject Type="Embed" ProgID="Word.Picture.8" ShapeID="_x0000_i1028" DrawAspect="Content" ObjectID="_1451975663"/>
              </w:object>
            </w:r>
          </w:p>
        </w:tc>
        <w:tc>
          <w:tcPr>
            <w:tcW w:w="8475" w:type="dxa"/>
            <w:tcBorders>
              <w:bottom w:val="single" w:sz="4" w:space="0" w:color="auto"/>
            </w:tcBorders>
          </w:tcPr>
          <w:p w14:paraId="6666CB48" w14:textId="77777777" w:rsidR="000E2DD3" w:rsidRPr="004900A9" w:rsidRDefault="000E2DD3" w:rsidP="0078272F">
            <w:pPr>
              <w:pStyle w:val="Heading1"/>
              <w:tabs>
                <w:tab w:val="center" w:pos="4167"/>
              </w:tabs>
              <w:spacing w:before="120"/>
              <w:jc w:val="left"/>
              <w:rPr>
                <w:sz w:val="28"/>
              </w:rPr>
            </w:pPr>
            <w:r>
              <w:tab/>
            </w:r>
            <w:r w:rsidRPr="004900A9">
              <w:rPr>
                <w:sz w:val="28"/>
              </w:rPr>
              <w:t>TOWN OF OLD SAYBROOK</w:t>
            </w:r>
          </w:p>
          <w:p w14:paraId="3797BF64" w14:textId="7DD0770A" w:rsidR="000E2DD3" w:rsidRPr="004900A9" w:rsidRDefault="000E2DD3" w:rsidP="004900A9">
            <w:pPr>
              <w:tabs>
                <w:tab w:val="center" w:pos="4167"/>
              </w:tabs>
              <w:spacing w:after="120"/>
              <w:rPr>
                <w:b/>
              </w:rPr>
            </w:pPr>
            <w:r>
              <w:tab/>
            </w:r>
            <w:r w:rsidR="004900A9">
              <w:rPr>
                <w:b/>
              </w:rPr>
              <w:t>Ethics Commission</w:t>
            </w:r>
          </w:p>
        </w:tc>
      </w:tr>
      <w:tr w:rsidR="000E2DD3" w14:paraId="02A28C37" w14:textId="77777777" w:rsidTr="000B3777">
        <w:trPr>
          <w:cantSplit/>
          <w:trHeight w:val="1412"/>
        </w:trPr>
        <w:tc>
          <w:tcPr>
            <w:tcW w:w="1890" w:type="dxa"/>
            <w:vMerge/>
          </w:tcPr>
          <w:p w14:paraId="4504F954" w14:textId="77777777" w:rsidR="000E2DD3" w:rsidRDefault="000E2DD3" w:rsidP="0078272F"/>
        </w:tc>
        <w:tc>
          <w:tcPr>
            <w:tcW w:w="8475" w:type="dxa"/>
          </w:tcPr>
          <w:p w14:paraId="6ADDDF82" w14:textId="77777777" w:rsidR="000E2DD3" w:rsidRDefault="000E2DD3" w:rsidP="0078272F">
            <w:pPr>
              <w:tabs>
                <w:tab w:val="center" w:pos="427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  <w:t xml:space="preserve">302 Main Street </w:t>
            </w:r>
            <w:r>
              <w:rPr>
                <w:sz w:val="20"/>
              </w:rPr>
              <w:sym w:font="Symbol" w:char="F0B7"/>
            </w:r>
            <w:r>
              <w:rPr>
                <w:sz w:val="20"/>
              </w:rPr>
              <w:t xml:space="preserve"> Old </w:t>
            </w:r>
            <w:proofErr w:type="spellStart"/>
            <w:r>
              <w:rPr>
                <w:sz w:val="20"/>
              </w:rPr>
              <w:t>Saybrook</w:t>
            </w:r>
            <w:proofErr w:type="spellEnd"/>
            <w:r>
              <w:rPr>
                <w:sz w:val="20"/>
              </w:rPr>
              <w:t>, Connecticut 06475-1741</w:t>
            </w:r>
          </w:p>
          <w:p w14:paraId="5CD46FD1" w14:textId="77777777" w:rsidR="000E2DD3" w:rsidRDefault="000E2DD3" w:rsidP="0078272F">
            <w:pPr>
              <w:tabs>
                <w:tab w:val="center" w:pos="4272"/>
              </w:tabs>
            </w:pPr>
            <w:r>
              <w:rPr>
                <w:sz w:val="20"/>
              </w:rPr>
              <w:tab/>
              <w:t xml:space="preserve">Telephone (860) 395-3123 </w:t>
            </w:r>
            <w:r>
              <w:rPr>
                <w:sz w:val="20"/>
              </w:rPr>
              <w:sym w:font="Symbol" w:char="F0B7"/>
            </w:r>
            <w:r>
              <w:rPr>
                <w:sz w:val="20"/>
              </w:rPr>
              <w:t xml:space="preserve"> FAX (860) 395-3125</w:t>
            </w:r>
          </w:p>
          <w:p w14:paraId="14725E91" w14:textId="61D30ADB" w:rsidR="000E2DD3" w:rsidRDefault="000E2DD3" w:rsidP="000A5285">
            <w:pPr>
              <w:pStyle w:val="Heading9"/>
              <w:tabs>
                <w:tab w:val="center" w:pos="3132"/>
              </w:tabs>
            </w:pPr>
          </w:p>
        </w:tc>
      </w:tr>
    </w:tbl>
    <w:p w14:paraId="6A399240" w14:textId="1B830BE2" w:rsidR="0078272F" w:rsidRDefault="00497E27" w:rsidP="0078272F">
      <w:pPr>
        <w:jc w:val="center"/>
      </w:pPr>
      <w:r>
        <w:rPr>
          <w:b/>
        </w:rPr>
        <w:t>REGULAR</w:t>
      </w:r>
      <w:r w:rsidR="002878D3">
        <w:rPr>
          <w:b/>
        </w:rPr>
        <w:t xml:space="preserve"> </w:t>
      </w:r>
      <w:r w:rsidR="0078272F">
        <w:rPr>
          <w:b/>
        </w:rPr>
        <w:t>MEETING MINUTES</w:t>
      </w:r>
      <w:r w:rsidR="0078272F">
        <w:t xml:space="preserve"> </w:t>
      </w:r>
    </w:p>
    <w:p w14:paraId="2816B1E4" w14:textId="4D4195D5" w:rsidR="0078272F" w:rsidRDefault="0078272F" w:rsidP="0078272F">
      <w:pPr>
        <w:jc w:val="center"/>
      </w:pPr>
      <w:r>
        <w:t xml:space="preserve">THURSDAY </w:t>
      </w:r>
      <w:r w:rsidR="00497E27">
        <w:t>JANUARY 18</w:t>
      </w:r>
      <w:r w:rsidR="00431348">
        <w:t>, 201</w:t>
      </w:r>
      <w:r w:rsidR="00497E27">
        <w:t>8</w:t>
      </w:r>
    </w:p>
    <w:p w14:paraId="4EBC101F" w14:textId="77777777" w:rsidR="0078272F" w:rsidRDefault="0078272F" w:rsidP="0078272F"/>
    <w:p w14:paraId="3EEF2331" w14:textId="243330F0" w:rsidR="0078272F" w:rsidRDefault="00497E27" w:rsidP="0078272F">
      <w:r>
        <w:t xml:space="preserve">The Ethics Commission met </w:t>
      </w:r>
      <w:r w:rsidR="0078272F">
        <w:t xml:space="preserve">on Thursday, </w:t>
      </w:r>
      <w:r>
        <w:t>January 18, 2018</w:t>
      </w:r>
      <w:r w:rsidR="00431348">
        <w:t xml:space="preserve"> at </w:t>
      </w:r>
      <w:r w:rsidR="00AF1865">
        <w:t>7</w:t>
      </w:r>
      <w:r w:rsidR="001428EE">
        <w:t>:00</w:t>
      </w:r>
      <w:r w:rsidR="0078272F">
        <w:t xml:space="preserve"> </w:t>
      </w:r>
      <w:r w:rsidR="00AA77DB">
        <w:t>pm</w:t>
      </w:r>
      <w:r w:rsidR="0078272F">
        <w:t xml:space="preserve"> at the Acton Library</w:t>
      </w:r>
    </w:p>
    <w:p w14:paraId="7725DADA" w14:textId="77777777" w:rsidR="0078272F" w:rsidRDefault="0078272F" w:rsidP="0078272F"/>
    <w:p w14:paraId="0249C50D" w14:textId="3CA50B1E" w:rsidR="0078272F" w:rsidRPr="00AF1865" w:rsidRDefault="0078272F" w:rsidP="00AF1865">
      <w:pPr>
        <w:numPr>
          <w:ilvl w:val="0"/>
          <w:numId w:val="1"/>
        </w:numPr>
        <w:tabs>
          <w:tab w:val="clear" w:pos="720"/>
          <w:tab w:val="num" w:pos="630"/>
        </w:tabs>
        <w:ind w:left="360" w:hanging="360"/>
        <w:rPr>
          <w:b/>
        </w:rPr>
      </w:pPr>
      <w:r w:rsidRPr="00F94799">
        <w:rPr>
          <w:b/>
        </w:rPr>
        <w:t>Call to Order</w:t>
      </w:r>
      <w:r>
        <w:rPr>
          <w:b/>
        </w:rPr>
        <w:t xml:space="preserve">: </w:t>
      </w:r>
      <w:r w:rsidR="0063556E">
        <w:t>Acting C</w:t>
      </w:r>
      <w:r w:rsidR="00190373">
        <w:t>hair</w:t>
      </w:r>
      <w:r w:rsidR="00023C74">
        <w:t xml:space="preserve"> </w:t>
      </w:r>
      <w:r w:rsidR="0063556E">
        <w:t xml:space="preserve">K. E. </w:t>
      </w:r>
      <w:proofErr w:type="spellStart"/>
      <w:r w:rsidR="0063556E">
        <w:t>Knobelsdorff</w:t>
      </w:r>
      <w:proofErr w:type="spellEnd"/>
      <w:r w:rsidR="0063556E">
        <w:t xml:space="preserve"> </w:t>
      </w:r>
      <w:r w:rsidR="00431348">
        <w:t>called the meeting to</w:t>
      </w:r>
      <w:r>
        <w:t xml:space="preserve"> order at </w:t>
      </w:r>
      <w:r w:rsidR="0063556E">
        <w:t>7:08</w:t>
      </w:r>
      <w:r>
        <w:t xml:space="preserve"> </w:t>
      </w:r>
      <w:r w:rsidR="00AA77DB">
        <w:t>pm.</w:t>
      </w:r>
      <w:r>
        <w:t xml:space="preserve">  Memb</w:t>
      </w:r>
      <w:r w:rsidR="00431348">
        <w:t>ers present:</w:t>
      </w:r>
      <w:r w:rsidR="00AF1865">
        <w:t xml:space="preserve"> </w:t>
      </w:r>
      <w:r w:rsidR="0063556E">
        <w:t xml:space="preserve">D. E. Hunt, </w:t>
      </w:r>
      <w:r w:rsidR="00AF1865">
        <w:t xml:space="preserve">P. A. Ladd, </w:t>
      </w:r>
      <w:proofErr w:type="gramStart"/>
      <w:r w:rsidR="000B3777">
        <w:t>M</w:t>
      </w:r>
      <w:proofErr w:type="gramEnd"/>
      <w:r w:rsidR="000B3777">
        <w:t>. J. Lewandowski</w:t>
      </w:r>
      <w:r w:rsidR="00023C74">
        <w:t>.</w:t>
      </w:r>
      <w:r w:rsidR="005C6FFD">
        <w:t xml:space="preserve"> </w:t>
      </w:r>
    </w:p>
    <w:p w14:paraId="63192DE8" w14:textId="77777777" w:rsidR="0078272F" w:rsidRDefault="0078272F" w:rsidP="00B7678D">
      <w:pPr>
        <w:tabs>
          <w:tab w:val="num" w:pos="630"/>
        </w:tabs>
        <w:ind w:left="360" w:hanging="360"/>
      </w:pPr>
    </w:p>
    <w:p w14:paraId="5803013D" w14:textId="12B0A28F" w:rsidR="0078272F" w:rsidRDefault="0078272F" w:rsidP="00B7678D">
      <w:pPr>
        <w:numPr>
          <w:ilvl w:val="0"/>
          <w:numId w:val="1"/>
        </w:numPr>
        <w:tabs>
          <w:tab w:val="clear" w:pos="720"/>
          <w:tab w:val="num" w:pos="630"/>
        </w:tabs>
        <w:ind w:left="360" w:hanging="360"/>
        <w:rPr>
          <w:b/>
        </w:rPr>
      </w:pPr>
      <w:r w:rsidRPr="00F94799">
        <w:rPr>
          <w:b/>
        </w:rPr>
        <w:t>Approval of Minutes</w:t>
      </w:r>
    </w:p>
    <w:p w14:paraId="6D9C193C" w14:textId="3EAD5B08" w:rsidR="0063556E" w:rsidRDefault="0063556E" w:rsidP="005C6FFD">
      <w:pPr>
        <w:pStyle w:val="ListParagraph"/>
        <w:numPr>
          <w:ilvl w:val="0"/>
          <w:numId w:val="7"/>
        </w:numPr>
      </w:pPr>
      <w:r>
        <w:t>Special</w:t>
      </w:r>
      <w:r w:rsidR="00AF1865">
        <w:t xml:space="preserve"> </w:t>
      </w:r>
      <w:r w:rsidR="005C6FFD">
        <w:t xml:space="preserve">Meeting Minutes, </w:t>
      </w:r>
      <w:r w:rsidR="00363168">
        <w:t>December 14</w:t>
      </w:r>
      <w:r w:rsidR="005C6FFD">
        <w:t>, 2017</w:t>
      </w:r>
      <w:r w:rsidR="00AF1865">
        <w:t xml:space="preserve">: </w:t>
      </w:r>
    </w:p>
    <w:p w14:paraId="33066B47" w14:textId="7F5E47E6" w:rsidR="005C6FFD" w:rsidRDefault="0063556E" w:rsidP="0063556E">
      <w:pPr>
        <w:pStyle w:val="ListParagraph"/>
      </w:pPr>
      <w:r w:rsidRPr="00AF1865">
        <w:rPr>
          <w:b/>
        </w:rPr>
        <w:t>Motion</w:t>
      </w:r>
      <w:r>
        <w:t xml:space="preserve"> (</w:t>
      </w:r>
      <w:r w:rsidR="00363168">
        <w:t>Hunt</w:t>
      </w:r>
      <w:r>
        <w:t>/Ladd</w:t>
      </w:r>
      <w:r w:rsidR="00C62C2D">
        <w:t>)</w:t>
      </w:r>
      <w:r>
        <w:t xml:space="preserve">: </w:t>
      </w:r>
      <w:r w:rsidRPr="00AF1865">
        <w:rPr>
          <w:b/>
        </w:rPr>
        <w:t>Approved.</w:t>
      </w:r>
    </w:p>
    <w:p w14:paraId="1D45674D" w14:textId="696155A9" w:rsidR="005B3222" w:rsidRDefault="005B3222" w:rsidP="005C6FFD"/>
    <w:p w14:paraId="36B5B2B9" w14:textId="77777777" w:rsidR="002878D3" w:rsidRPr="002878D3" w:rsidRDefault="0078272F" w:rsidP="00B7678D">
      <w:pPr>
        <w:numPr>
          <w:ilvl w:val="0"/>
          <w:numId w:val="1"/>
        </w:numPr>
        <w:ind w:left="360" w:hanging="360"/>
        <w:rPr>
          <w:b/>
        </w:rPr>
      </w:pPr>
      <w:r w:rsidRPr="00F94799">
        <w:rPr>
          <w:b/>
        </w:rPr>
        <w:t>Comments from the Public</w:t>
      </w:r>
      <w:r>
        <w:rPr>
          <w:b/>
        </w:rPr>
        <w:t xml:space="preserve">: </w:t>
      </w:r>
      <w:r w:rsidR="005B3222">
        <w:t xml:space="preserve"> </w:t>
      </w:r>
      <w:r w:rsidR="002878D3">
        <w:t>None</w:t>
      </w:r>
    </w:p>
    <w:p w14:paraId="28DABF00" w14:textId="478D80E1" w:rsidR="000B3777" w:rsidRPr="000B3777" w:rsidRDefault="000B3777" w:rsidP="00771A56">
      <w:pPr>
        <w:rPr>
          <w:b/>
          <w:bCs/>
        </w:rPr>
      </w:pPr>
    </w:p>
    <w:p w14:paraId="3A8C0180" w14:textId="1F666C50" w:rsidR="00363168" w:rsidRDefault="00363168" w:rsidP="00B7678D">
      <w:pPr>
        <w:numPr>
          <w:ilvl w:val="0"/>
          <w:numId w:val="1"/>
        </w:numPr>
        <w:ind w:left="360" w:hanging="360"/>
        <w:rPr>
          <w:b/>
        </w:rPr>
      </w:pPr>
      <w:r>
        <w:rPr>
          <w:b/>
        </w:rPr>
        <w:t xml:space="preserve">New Business:  </w:t>
      </w:r>
      <w:r w:rsidRPr="00363168">
        <w:t>Mr. Lewandowski</w:t>
      </w:r>
      <w:r>
        <w:t xml:space="preserve"> mentioned that he changed procedural order to address administrative matters within Acton Library time limit.</w:t>
      </w:r>
    </w:p>
    <w:p w14:paraId="22E8AA51" w14:textId="321635BA" w:rsidR="00363168" w:rsidRDefault="00363168" w:rsidP="00363168">
      <w:pPr>
        <w:pStyle w:val="ListParagraph"/>
        <w:ind w:hanging="360"/>
      </w:pPr>
      <w:r>
        <w:t xml:space="preserve">a. </w:t>
      </w:r>
      <w:r>
        <w:tab/>
        <w:t xml:space="preserve">Election of officers:  In absence of elected chair, tabled to next meeting.  </w:t>
      </w:r>
    </w:p>
    <w:p w14:paraId="3755F0BC" w14:textId="7557D1E1" w:rsidR="00363168" w:rsidRDefault="00363168" w:rsidP="00363168">
      <w:pPr>
        <w:pStyle w:val="ListParagraph"/>
        <w:ind w:hanging="360"/>
      </w:pPr>
      <w:r>
        <w:t>b.</w:t>
      </w:r>
      <w:r>
        <w:tab/>
        <w:t xml:space="preserve">Reconsideration of Regular Meeting time and location:  </w:t>
      </w:r>
      <w:r w:rsidR="0009495A">
        <w:t xml:space="preserve">Acton Library has a “hard” 8:00 pm closure.  With </w:t>
      </w:r>
      <w:r w:rsidR="00C62C2D">
        <w:t>7:00 pm</w:t>
      </w:r>
      <w:r w:rsidR="00C62C2D">
        <w:t xml:space="preserve"> </w:t>
      </w:r>
      <w:r w:rsidR="0009495A">
        <w:t>meeting time, Commission must continue extended discussion at a subsequent meeting.  This has impacted Code revision discussion</w:t>
      </w:r>
      <w:r w:rsidR="00364E7F">
        <w:t xml:space="preserve"> at previous meetings, and should future business include Complaint or Advisory Opinion actions, a single item could require multiple, one-hour meetings.  Mr. Lewandowski </w:t>
      </w:r>
      <w:r w:rsidR="00D92743">
        <w:t>to</w:t>
      </w:r>
      <w:r w:rsidR="00364E7F">
        <w:t xml:space="preserve"> look into alternate </w:t>
      </w:r>
      <w:r w:rsidR="00C62C2D">
        <w:t xml:space="preserve">town facility </w:t>
      </w:r>
      <w:r w:rsidR="00364E7F">
        <w:t>loca</w:t>
      </w:r>
      <w:r w:rsidR="00C62C2D">
        <w:t>tions</w:t>
      </w:r>
      <w:r w:rsidR="00D92743">
        <w:t xml:space="preserve"> that do not have an 8:00</w:t>
      </w:r>
      <w:r w:rsidR="00C62C2D">
        <w:t xml:space="preserve"> </w:t>
      </w:r>
      <w:r w:rsidR="00D92743">
        <w:t>pm closure/time limit.</w:t>
      </w:r>
    </w:p>
    <w:p w14:paraId="28226BEF" w14:textId="77777777" w:rsidR="00363168" w:rsidRDefault="00363168" w:rsidP="00363168">
      <w:pPr>
        <w:ind w:left="720"/>
        <w:rPr>
          <w:b/>
        </w:rPr>
      </w:pPr>
    </w:p>
    <w:p w14:paraId="2060EDD3" w14:textId="77777777" w:rsidR="0078272F" w:rsidRDefault="0078272F" w:rsidP="00B7678D">
      <w:pPr>
        <w:numPr>
          <w:ilvl w:val="0"/>
          <w:numId w:val="1"/>
        </w:numPr>
        <w:ind w:left="360" w:hanging="360"/>
        <w:rPr>
          <w:b/>
        </w:rPr>
      </w:pPr>
      <w:r w:rsidRPr="00F94799">
        <w:rPr>
          <w:b/>
        </w:rPr>
        <w:t>Old Business</w:t>
      </w:r>
    </w:p>
    <w:p w14:paraId="133666D6" w14:textId="678C3199" w:rsidR="005C6FFD" w:rsidRDefault="00352E0B" w:rsidP="00D92743">
      <w:pPr>
        <w:ind w:left="720" w:hanging="360"/>
      </w:pPr>
      <w:r>
        <w:t xml:space="preserve">a. </w:t>
      </w:r>
      <w:r>
        <w:tab/>
      </w:r>
      <w:r w:rsidRPr="00352E0B">
        <w:t>Review and discuss feedback and comments received from consulting attorneys on proposed revisions to Code of Ethics and “Procedures for complaints and advisory opinions</w:t>
      </w:r>
      <w:r w:rsidR="00364E7F">
        <w:t>:</w:t>
      </w:r>
      <w:r w:rsidRPr="00352E0B">
        <w:t>”</w:t>
      </w:r>
      <w:r w:rsidR="00FC31F2">
        <w:t xml:space="preserve"> </w:t>
      </w:r>
      <w:r w:rsidR="00DE71EE">
        <w:t xml:space="preserve">Commission </w:t>
      </w:r>
      <w:r w:rsidR="00364E7F">
        <w:t xml:space="preserve">completed </w:t>
      </w:r>
      <w:r w:rsidR="00740D71">
        <w:t xml:space="preserve">discussion of “gift” </w:t>
      </w:r>
      <w:r w:rsidR="00364E7F">
        <w:t>provisions</w:t>
      </w:r>
      <w:r w:rsidR="00DE71EE">
        <w:t xml:space="preserve"> </w:t>
      </w:r>
      <w:r w:rsidR="00364E7F">
        <w:t>(</w:t>
      </w:r>
      <w:r w:rsidR="00DE71EE" w:rsidRPr="00DE71EE">
        <w:rPr>
          <w:color w:val="000000"/>
        </w:rPr>
        <w:t xml:space="preserve">§ </w:t>
      </w:r>
      <w:r w:rsidR="00DE71EE">
        <w:rPr>
          <w:color w:val="000000"/>
        </w:rPr>
        <w:t>23-5</w:t>
      </w:r>
      <w:r w:rsidR="00C62C2D">
        <w:rPr>
          <w:color w:val="000000"/>
        </w:rPr>
        <w:t>); with consensus,</w:t>
      </w:r>
      <w:r w:rsidR="00740D71">
        <w:rPr>
          <w:color w:val="000000"/>
        </w:rPr>
        <w:t xml:space="preserve"> decided </w:t>
      </w:r>
      <w:r w:rsidR="00D92743">
        <w:rPr>
          <w:color w:val="000000"/>
        </w:rPr>
        <w:t>not to include “fines and penal</w:t>
      </w:r>
      <w:r w:rsidR="00740D71">
        <w:rPr>
          <w:color w:val="000000"/>
        </w:rPr>
        <w:t>t</w:t>
      </w:r>
      <w:r w:rsidR="00D92743">
        <w:rPr>
          <w:color w:val="000000"/>
        </w:rPr>
        <w:t>i</w:t>
      </w:r>
      <w:r w:rsidR="00740D71">
        <w:rPr>
          <w:color w:val="000000"/>
        </w:rPr>
        <w:t>es,”</w:t>
      </w:r>
      <w:r w:rsidR="00364E7F">
        <w:rPr>
          <w:color w:val="000000"/>
        </w:rPr>
        <w:t xml:space="preserve"> </w:t>
      </w:r>
      <w:r w:rsidR="00D92743">
        <w:rPr>
          <w:color w:val="000000"/>
        </w:rPr>
        <w:t xml:space="preserve">but did not </w:t>
      </w:r>
      <w:r w:rsidR="00225D44">
        <w:rPr>
          <w:color w:val="000000"/>
        </w:rPr>
        <w:t>discuss</w:t>
      </w:r>
      <w:bookmarkStart w:id="8" w:name="_GoBack"/>
      <w:bookmarkEnd w:id="8"/>
      <w:r w:rsidR="00D92743">
        <w:rPr>
          <w:color w:val="000000"/>
        </w:rPr>
        <w:t xml:space="preserve"> “appeals” before</w:t>
      </w:r>
      <w:r w:rsidR="00DE71EE">
        <w:rPr>
          <w:color w:val="000000"/>
        </w:rPr>
        <w:t xml:space="preserve"> library staff advised commission of 8:00 p.m. closure.</w:t>
      </w:r>
      <w:r w:rsidR="00D92743">
        <w:rPr>
          <w:color w:val="000000"/>
        </w:rPr>
        <w:t xml:space="preserve">  Further discussion tabled until next meeting.</w:t>
      </w:r>
    </w:p>
    <w:p w14:paraId="1F11F7AA" w14:textId="476F556E" w:rsidR="00DE71EE" w:rsidRDefault="00847169" w:rsidP="005615FD">
      <w:pPr>
        <w:ind w:left="360"/>
      </w:pPr>
      <w:r>
        <w:tab/>
      </w:r>
    </w:p>
    <w:p w14:paraId="36B339BA" w14:textId="77777777" w:rsidR="00D92743" w:rsidRDefault="00832C3C" w:rsidP="004F6E3E">
      <w:pPr>
        <w:tabs>
          <w:tab w:val="left" w:pos="360"/>
        </w:tabs>
      </w:pPr>
      <w:r>
        <w:rPr>
          <w:b/>
        </w:rPr>
        <w:t xml:space="preserve"> </w:t>
      </w:r>
      <w:r w:rsidR="00D92743">
        <w:rPr>
          <w:b/>
        </w:rPr>
        <w:t>6</w:t>
      </w:r>
      <w:r w:rsidR="004F6E3E">
        <w:rPr>
          <w:b/>
        </w:rPr>
        <w:t xml:space="preserve">. </w:t>
      </w:r>
      <w:r w:rsidR="004F6E3E">
        <w:rPr>
          <w:b/>
        </w:rPr>
        <w:tab/>
      </w:r>
      <w:r w:rsidR="0078272F" w:rsidRPr="00F94799">
        <w:rPr>
          <w:b/>
        </w:rPr>
        <w:t>Adjournment</w:t>
      </w:r>
      <w:r w:rsidR="004F6E3E">
        <w:rPr>
          <w:b/>
        </w:rPr>
        <w:t xml:space="preserve">:  </w:t>
      </w:r>
      <w:r w:rsidR="004F6E3E" w:rsidRPr="00190373">
        <w:rPr>
          <w:b/>
        </w:rPr>
        <w:t>Motion</w:t>
      </w:r>
      <w:r w:rsidR="004F6E3E" w:rsidRPr="004F6E3E">
        <w:t xml:space="preserve"> (</w:t>
      </w:r>
      <w:r w:rsidR="009429B8">
        <w:t>Lewandowski/</w:t>
      </w:r>
      <w:proofErr w:type="spellStart"/>
      <w:r>
        <w:t>Knobelsdorff</w:t>
      </w:r>
      <w:proofErr w:type="spellEnd"/>
      <w:r w:rsidR="004F6E3E" w:rsidRPr="004F6E3E">
        <w:t xml:space="preserve">): </w:t>
      </w:r>
      <w:r w:rsidR="004F6E3E" w:rsidRPr="00832C3C">
        <w:rPr>
          <w:b/>
        </w:rPr>
        <w:t>Approved</w:t>
      </w:r>
      <w:r w:rsidR="004F6E3E">
        <w:t xml:space="preserve">. </w:t>
      </w:r>
      <w:r w:rsidR="009429B8">
        <w:t xml:space="preserve">  A</w:t>
      </w:r>
      <w:r w:rsidR="004F6E3E">
        <w:t xml:space="preserve">djourned at </w:t>
      </w:r>
      <w:r w:rsidR="00D92743">
        <w:t>8:03</w:t>
      </w:r>
      <w:r w:rsidR="004B6C50">
        <w:t xml:space="preserve"> </w:t>
      </w:r>
      <w:r w:rsidR="00AA77DB">
        <w:t>pm.</w:t>
      </w:r>
      <w:r w:rsidR="004B6C50">
        <w:t xml:space="preserve"> </w:t>
      </w:r>
    </w:p>
    <w:p w14:paraId="50B1723A" w14:textId="77777777" w:rsidR="00D92743" w:rsidRDefault="00D92743" w:rsidP="004F6E3E">
      <w:pPr>
        <w:tabs>
          <w:tab w:val="left" w:pos="360"/>
        </w:tabs>
      </w:pPr>
    </w:p>
    <w:p w14:paraId="69A1DB93" w14:textId="21822BF7" w:rsidR="00826548" w:rsidRPr="005615FD" w:rsidRDefault="004B6C50" w:rsidP="004F6E3E">
      <w:pPr>
        <w:tabs>
          <w:tab w:val="left" w:pos="360"/>
        </w:tabs>
      </w:pPr>
      <w:r>
        <w:t xml:space="preserve"> </w:t>
      </w:r>
      <w:r w:rsidRPr="00AA77DB">
        <w:rPr>
          <w:b/>
        </w:rPr>
        <w:t>Next sche</w:t>
      </w:r>
      <w:r w:rsidR="005C353F" w:rsidRPr="00AA77DB">
        <w:rPr>
          <w:b/>
        </w:rPr>
        <w:t xml:space="preserve">duled </w:t>
      </w:r>
      <w:r w:rsidR="00CE279E">
        <w:rPr>
          <w:b/>
        </w:rPr>
        <w:t>Regular</w:t>
      </w:r>
      <w:r w:rsidR="005C353F" w:rsidRPr="00AA77DB">
        <w:rPr>
          <w:b/>
        </w:rPr>
        <w:t xml:space="preserve"> Meeting: </w:t>
      </w:r>
      <w:r w:rsidR="00826548" w:rsidRPr="00AA77DB">
        <w:rPr>
          <w:b/>
        </w:rPr>
        <w:t xml:space="preserve"> </w:t>
      </w:r>
      <w:r w:rsidR="00D92743" w:rsidRPr="00D92743">
        <w:t>April 19</w:t>
      </w:r>
      <w:r w:rsidR="00227ADC" w:rsidRPr="00D92743">
        <w:t xml:space="preserve">, </w:t>
      </w:r>
      <w:r w:rsidR="005615FD" w:rsidRPr="00D92743">
        <w:t xml:space="preserve">2018, </w:t>
      </w:r>
      <w:r w:rsidR="00227ADC" w:rsidRPr="00D92743">
        <w:t>7:00</w:t>
      </w:r>
      <w:r w:rsidR="001629B9" w:rsidRPr="00D92743">
        <w:t xml:space="preserve"> </w:t>
      </w:r>
      <w:r w:rsidR="00AA77DB" w:rsidRPr="00D92743">
        <w:t>pm.</w:t>
      </w:r>
      <w:r w:rsidR="00832C3C" w:rsidRPr="00D92743">
        <w:t xml:space="preserve"> </w:t>
      </w:r>
      <w:r w:rsidR="00CE279E" w:rsidRPr="00D92743">
        <w:t>Acton Library</w:t>
      </w:r>
    </w:p>
    <w:p w14:paraId="7E0E3BEB" w14:textId="77777777" w:rsidR="004B6C50" w:rsidRDefault="004B6C50" w:rsidP="004F6E3E">
      <w:pPr>
        <w:tabs>
          <w:tab w:val="left" w:pos="360"/>
        </w:tabs>
      </w:pPr>
    </w:p>
    <w:p w14:paraId="2CE0DC53" w14:textId="44319E0F" w:rsidR="0050667B" w:rsidRDefault="004A50B7" w:rsidP="001E1291">
      <w:pPr>
        <w:tabs>
          <w:tab w:val="left" w:pos="360"/>
        </w:tabs>
        <w:jc w:val="center"/>
      </w:pPr>
      <w:r>
        <w:t xml:space="preserve">Submitted:  </w:t>
      </w:r>
      <w:r w:rsidR="00E5270E">
        <w:t>M. J. Lewandowski</w:t>
      </w:r>
    </w:p>
    <w:sectPr w:rsidR="0050667B" w:rsidSect="00497E27">
      <w:pgSz w:w="12240" w:h="15840"/>
      <w:pgMar w:top="1170" w:right="144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92E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5C405D"/>
    <w:multiLevelType w:val="singleLevel"/>
    <w:tmpl w:val="F2A2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64B0742"/>
    <w:multiLevelType w:val="hybridMultilevel"/>
    <w:tmpl w:val="5768B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A0FC7"/>
    <w:multiLevelType w:val="hybridMultilevel"/>
    <w:tmpl w:val="3482D70A"/>
    <w:lvl w:ilvl="0" w:tplc="03F05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FF406B"/>
    <w:multiLevelType w:val="hybridMultilevel"/>
    <w:tmpl w:val="8CAAB9BC"/>
    <w:lvl w:ilvl="0" w:tplc="F23C8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BF2847"/>
    <w:multiLevelType w:val="hybridMultilevel"/>
    <w:tmpl w:val="0622C3C2"/>
    <w:lvl w:ilvl="0" w:tplc="7D64C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1A1B3E"/>
    <w:multiLevelType w:val="hybridMultilevel"/>
    <w:tmpl w:val="5BCC149A"/>
    <w:lvl w:ilvl="0" w:tplc="FA30A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18"/>
    <w:rsid w:val="000150D9"/>
    <w:rsid w:val="000226EA"/>
    <w:rsid w:val="0002271E"/>
    <w:rsid w:val="00023C74"/>
    <w:rsid w:val="00045B83"/>
    <w:rsid w:val="00045F28"/>
    <w:rsid w:val="00056DB2"/>
    <w:rsid w:val="000769DD"/>
    <w:rsid w:val="00077990"/>
    <w:rsid w:val="000917AA"/>
    <w:rsid w:val="0009495A"/>
    <w:rsid w:val="00096920"/>
    <w:rsid w:val="000A5285"/>
    <w:rsid w:val="000B3777"/>
    <w:rsid w:val="000E2DD3"/>
    <w:rsid w:val="00116022"/>
    <w:rsid w:val="00126817"/>
    <w:rsid w:val="00137841"/>
    <w:rsid w:val="001428EE"/>
    <w:rsid w:val="00151116"/>
    <w:rsid w:val="001629B9"/>
    <w:rsid w:val="00165D90"/>
    <w:rsid w:val="00190373"/>
    <w:rsid w:val="00196BD2"/>
    <w:rsid w:val="001B7ADD"/>
    <w:rsid w:val="001C11A0"/>
    <w:rsid w:val="001D0B18"/>
    <w:rsid w:val="001D7AAD"/>
    <w:rsid w:val="001E1291"/>
    <w:rsid w:val="00225D44"/>
    <w:rsid w:val="00227ADC"/>
    <w:rsid w:val="002545E9"/>
    <w:rsid w:val="002803C5"/>
    <w:rsid w:val="002878D3"/>
    <w:rsid w:val="002C0A52"/>
    <w:rsid w:val="002C7A7E"/>
    <w:rsid w:val="00347A06"/>
    <w:rsid w:val="00352E0B"/>
    <w:rsid w:val="00363168"/>
    <w:rsid w:val="00364E7F"/>
    <w:rsid w:val="00367B61"/>
    <w:rsid w:val="00385843"/>
    <w:rsid w:val="0038720B"/>
    <w:rsid w:val="003B7E04"/>
    <w:rsid w:val="003D1CCD"/>
    <w:rsid w:val="003E47FF"/>
    <w:rsid w:val="003F3ECA"/>
    <w:rsid w:val="00423F79"/>
    <w:rsid w:val="00431348"/>
    <w:rsid w:val="00466C45"/>
    <w:rsid w:val="004675F4"/>
    <w:rsid w:val="004855B3"/>
    <w:rsid w:val="004900A9"/>
    <w:rsid w:val="00497E27"/>
    <w:rsid w:val="004A50B7"/>
    <w:rsid w:val="004B6C50"/>
    <w:rsid w:val="004F6643"/>
    <w:rsid w:val="004F6E3E"/>
    <w:rsid w:val="0050667B"/>
    <w:rsid w:val="005338D9"/>
    <w:rsid w:val="00553B78"/>
    <w:rsid w:val="005615FD"/>
    <w:rsid w:val="005B3222"/>
    <w:rsid w:val="005C353F"/>
    <w:rsid w:val="005C650A"/>
    <w:rsid w:val="005C6FFD"/>
    <w:rsid w:val="005E398B"/>
    <w:rsid w:val="00602B0C"/>
    <w:rsid w:val="0063556E"/>
    <w:rsid w:val="006425F1"/>
    <w:rsid w:val="00643064"/>
    <w:rsid w:val="0067061E"/>
    <w:rsid w:val="00674274"/>
    <w:rsid w:val="006848F7"/>
    <w:rsid w:val="00685E3F"/>
    <w:rsid w:val="006E0D3D"/>
    <w:rsid w:val="006F44ED"/>
    <w:rsid w:val="00734458"/>
    <w:rsid w:val="00740D71"/>
    <w:rsid w:val="0074321D"/>
    <w:rsid w:val="00746245"/>
    <w:rsid w:val="00746260"/>
    <w:rsid w:val="00754047"/>
    <w:rsid w:val="00771A56"/>
    <w:rsid w:val="0078272F"/>
    <w:rsid w:val="0080427E"/>
    <w:rsid w:val="00821293"/>
    <w:rsid w:val="00826548"/>
    <w:rsid w:val="00832C3C"/>
    <w:rsid w:val="00841847"/>
    <w:rsid w:val="00847169"/>
    <w:rsid w:val="0085514E"/>
    <w:rsid w:val="009021C6"/>
    <w:rsid w:val="009150EB"/>
    <w:rsid w:val="00915D89"/>
    <w:rsid w:val="00920473"/>
    <w:rsid w:val="0092245F"/>
    <w:rsid w:val="00922F70"/>
    <w:rsid w:val="0093495F"/>
    <w:rsid w:val="009429B8"/>
    <w:rsid w:val="009A0389"/>
    <w:rsid w:val="009B7458"/>
    <w:rsid w:val="009C2BC9"/>
    <w:rsid w:val="009E350A"/>
    <w:rsid w:val="00A01277"/>
    <w:rsid w:val="00A74502"/>
    <w:rsid w:val="00A8303E"/>
    <w:rsid w:val="00A84F9E"/>
    <w:rsid w:val="00AA3D19"/>
    <w:rsid w:val="00AA77DB"/>
    <w:rsid w:val="00AC0A23"/>
    <w:rsid w:val="00AF1865"/>
    <w:rsid w:val="00AF5FFB"/>
    <w:rsid w:val="00B16B4C"/>
    <w:rsid w:val="00B25392"/>
    <w:rsid w:val="00B36F1F"/>
    <w:rsid w:val="00B37F38"/>
    <w:rsid w:val="00B64839"/>
    <w:rsid w:val="00B656A5"/>
    <w:rsid w:val="00B753B1"/>
    <w:rsid w:val="00B7678D"/>
    <w:rsid w:val="00B7768E"/>
    <w:rsid w:val="00BB566A"/>
    <w:rsid w:val="00BC0F3E"/>
    <w:rsid w:val="00BC7055"/>
    <w:rsid w:val="00BD14A1"/>
    <w:rsid w:val="00BD3A5C"/>
    <w:rsid w:val="00C13736"/>
    <w:rsid w:val="00C62C2D"/>
    <w:rsid w:val="00CC6128"/>
    <w:rsid w:val="00CC7055"/>
    <w:rsid w:val="00CE279E"/>
    <w:rsid w:val="00CF42DD"/>
    <w:rsid w:val="00D57B70"/>
    <w:rsid w:val="00D92743"/>
    <w:rsid w:val="00DE71EE"/>
    <w:rsid w:val="00DF2225"/>
    <w:rsid w:val="00E16262"/>
    <w:rsid w:val="00E5270E"/>
    <w:rsid w:val="00E72BDC"/>
    <w:rsid w:val="00EA1B23"/>
    <w:rsid w:val="00EA7145"/>
    <w:rsid w:val="00F13ACA"/>
    <w:rsid w:val="00F476CE"/>
    <w:rsid w:val="00F828F0"/>
    <w:rsid w:val="00F93ED2"/>
    <w:rsid w:val="00FA66D2"/>
    <w:rsid w:val="00F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F45D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E2DD3"/>
    <w:pPr>
      <w:keepNext/>
      <w:jc w:val="center"/>
      <w:outlineLvl w:val="0"/>
    </w:pPr>
    <w:rPr>
      <w:b/>
      <w:noProof/>
    </w:rPr>
  </w:style>
  <w:style w:type="paragraph" w:styleId="Heading9">
    <w:name w:val="heading 9"/>
    <w:basedOn w:val="Normal"/>
    <w:next w:val="Normal"/>
    <w:link w:val="Heading9Char"/>
    <w:qFormat/>
    <w:rsid w:val="000E2DD3"/>
    <w:pPr>
      <w:keepNext/>
      <w:outlineLvl w:val="8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1C11A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E2DD3"/>
    <w:rPr>
      <w:b/>
      <w:noProof/>
      <w:sz w:val="24"/>
    </w:rPr>
  </w:style>
  <w:style w:type="character" w:customStyle="1" w:styleId="Heading9Char">
    <w:name w:val="Heading 9 Char"/>
    <w:basedOn w:val="DefaultParagraphFont"/>
    <w:link w:val="Heading9"/>
    <w:rsid w:val="000E2DD3"/>
    <w:rPr>
      <w:b/>
      <w:noProof/>
      <w:sz w:val="24"/>
    </w:rPr>
  </w:style>
  <w:style w:type="paragraph" w:styleId="Header">
    <w:name w:val="header"/>
    <w:basedOn w:val="Normal"/>
    <w:link w:val="HeaderChar"/>
    <w:semiHidden/>
    <w:rsid w:val="000E2DD3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basedOn w:val="DefaultParagraphFont"/>
    <w:link w:val="Header"/>
    <w:semiHidden/>
    <w:rsid w:val="000E2DD3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E2DD3"/>
    <w:pPr>
      <w:keepNext/>
      <w:jc w:val="center"/>
      <w:outlineLvl w:val="0"/>
    </w:pPr>
    <w:rPr>
      <w:b/>
      <w:noProof/>
    </w:rPr>
  </w:style>
  <w:style w:type="paragraph" w:styleId="Heading9">
    <w:name w:val="heading 9"/>
    <w:basedOn w:val="Normal"/>
    <w:next w:val="Normal"/>
    <w:link w:val="Heading9Char"/>
    <w:qFormat/>
    <w:rsid w:val="000E2DD3"/>
    <w:pPr>
      <w:keepNext/>
      <w:outlineLvl w:val="8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1C11A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E2DD3"/>
    <w:rPr>
      <w:b/>
      <w:noProof/>
      <w:sz w:val="24"/>
    </w:rPr>
  </w:style>
  <w:style w:type="character" w:customStyle="1" w:styleId="Heading9Char">
    <w:name w:val="Heading 9 Char"/>
    <w:basedOn w:val="DefaultParagraphFont"/>
    <w:link w:val="Heading9"/>
    <w:rsid w:val="000E2DD3"/>
    <w:rPr>
      <w:b/>
      <w:noProof/>
      <w:sz w:val="24"/>
    </w:rPr>
  </w:style>
  <w:style w:type="paragraph" w:styleId="Header">
    <w:name w:val="header"/>
    <w:basedOn w:val="Normal"/>
    <w:link w:val="HeaderChar"/>
    <w:semiHidden/>
    <w:rsid w:val="000E2DD3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basedOn w:val="DefaultParagraphFont"/>
    <w:link w:val="Header"/>
    <w:semiHidden/>
    <w:rsid w:val="000E2DD3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10" Type="http://schemas.openxmlformats.org/officeDocument/2006/relationships/theme" Target="theme/theme1.xml"/><Relationship Id="rId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09A0A-891F-EA40-AA5B-D705ABFC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REGULAR MEETING</vt:lpstr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REGULAR MEETING</dc:title>
  <dc:subject/>
  <dc:creator>Kerry</dc:creator>
  <cp:keywords/>
  <cp:lastModifiedBy>M J Lewandowski</cp:lastModifiedBy>
  <cp:revision>3</cp:revision>
  <cp:lastPrinted>2017-01-22T19:58:00Z</cp:lastPrinted>
  <dcterms:created xsi:type="dcterms:W3CDTF">2018-01-22T14:47:00Z</dcterms:created>
  <dcterms:modified xsi:type="dcterms:W3CDTF">2018-01-22T14:48:00Z</dcterms:modified>
</cp:coreProperties>
</file>