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A9" w:rsidRPr="002207CE" w:rsidRDefault="004805A9" w:rsidP="004805A9">
      <w:pPr>
        <w:ind w:left="720" w:hanging="720"/>
        <w:rPr>
          <w:rFonts w:asciiTheme="majorHAnsi" w:hAnsiTheme="majorHAnsi"/>
          <w:b/>
          <w:sz w:val="26"/>
          <w:szCs w:val="26"/>
        </w:rPr>
      </w:pPr>
      <w:r w:rsidRPr="002207CE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2562BBCA" wp14:editId="57CB0980">
            <wp:extent cx="1233386" cy="1136650"/>
            <wp:effectExtent l="0" t="0" r="508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86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7CE">
        <w:rPr>
          <w:rFonts w:asciiTheme="majorHAnsi" w:hAnsiTheme="majorHAnsi"/>
          <w:b/>
          <w:sz w:val="26"/>
          <w:szCs w:val="26"/>
        </w:rPr>
        <w:tab/>
        <w:t xml:space="preserve">              </w:t>
      </w:r>
      <w:r>
        <w:rPr>
          <w:rFonts w:asciiTheme="majorHAnsi" w:hAnsiTheme="majorHAnsi"/>
          <w:b/>
          <w:sz w:val="26"/>
          <w:szCs w:val="26"/>
        </w:rPr>
        <w:t xml:space="preserve">  </w:t>
      </w:r>
      <w:r w:rsidRPr="002207CE">
        <w:rPr>
          <w:rFonts w:asciiTheme="majorHAnsi" w:hAnsiTheme="majorHAnsi"/>
          <w:b/>
          <w:sz w:val="26"/>
          <w:szCs w:val="26"/>
        </w:rPr>
        <w:t>Town of North Stonington</w:t>
      </w:r>
    </w:p>
    <w:p w:rsidR="004805A9" w:rsidRPr="002207CE" w:rsidRDefault="004805A9" w:rsidP="004805A9">
      <w:pPr>
        <w:rPr>
          <w:rFonts w:asciiTheme="majorHAnsi" w:hAnsiTheme="majorHAnsi"/>
          <w:b/>
          <w:sz w:val="26"/>
          <w:szCs w:val="26"/>
        </w:rPr>
      </w:pPr>
      <w:r w:rsidRPr="002207CE">
        <w:rPr>
          <w:rFonts w:asciiTheme="majorHAnsi" w:hAnsiTheme="majorHAnsi"/>
          <w:b/>
          <w:sz w:val="26"/>
          <w:szCs w:val="26"/>
        </w:rPr>
        <w:tab/>
      </w:r>
      <w:r w:rsidRPr="002207CE">
        <w:rPr>
          <w:rFonts w:asciiTheme="majorHAnsi" w:hAnsiTheme="majorHAnsi"/>
          <w:b/>
          <w:sz w:val="26"/>
          <w:szCs w:val="26"/>
        </w:rPr>
        <w:tab/>
      </w:r>
      <w:r w:rsidRPr="002207CE">
        <w:rPr>
          <w:rFonts w:asciiTheme="majorHAnsi" w:hAnsiTheme="majorHAnsi"/>
          <w:b/>
          <w:sz w:val="26"/>
          <w:szCs w:val="26"/>
        </w:rPr>
        <w:tab/>
        <w:t xml:space="preserve">       </w:t>
      </w:r>
      <w:r>
        <w:rPr>
          <w:rFonts w:asciiTheme="majorHAnsi" w:hAnsiTheme="majorHAnsi"/>
          <w:b/>
          <w:sz w:val="26"/>
          <w:szCs w:val="26"/>
        </w:rPr>
        <w:t xml:space="preserve">       </w:t>
      </w:r>
      <w:r w:rsidRPr="002207CE">
        <w:rPr>
          <w:rFonts w:asciiTheme="majorHAnsi" w:hAnsiTheme="majorHAnsi"/>
          <w:b/>
          <w:sz w:val="26"/>
          <w:szCs w:val="26"/>
        </w:rPr>
        <w:t>Board of Selectmen Meeting</w:t>
      </w:r>
    </w:p>
    <w:p w:rsidR="004805A9" w:rsidRPr="002207CE" w:rsidRDefault="004805A9" w:rsidP="004805A9">
      <w:pPr>
        <w:rPr>
          <w:rFonts w:asciiTheme="majorHAnsi" w:hAnsiTheme="majorHAnsi"/>
          <w:b/>
          <w:sz w:val="26"/>
          <w:szCs w:val="26"/>
        </w:rPr>
      </w:pPr>
      <w:r w:rsidRPr="002207CE">
        <w:rPr>
          <w:rFonts w:asciiTheme="majorHAnsi" w:hAnsiTheme="majorHAnsi"/>
          <w:b/>
          <w:sz w:val="26"/>
          <w:szCs w:val="26"/>
        </w:rPr>
        <w:tab/>
        <w:t xml:space="preserve">                                  New Town Hall Conference Room</w:t>
      </w:r>
    </w:p>
    <w:p w:rsidR="004805A9" w:rsidRPr="002207CE" w:rsidRDefault="004805A9" w:rsidP="004805A9">
      <w:pPr>
        <w:rPr>
          <w:rFonts w:asciiTheme="majorHAnsi" w:hAnsiTheme="majorHAnsi"/>
          <w:b/>
          <w:sz w:val="26"/>
          <w:szCs w:val="26"/>
        </w:rPr>
      </w:pPr>
      <w:r w:rsidRPr="002207CE">
        <w:rPr>
          <w:rFonts w:asciiTheme="majorHAnsi" w:hAnsiTheme="majorHAnsi"/>
          <w:b/>
          <w:sz w:val="26"/>
          <w:szCs w:val="26"/>
        </w:rPr>
        <w:tab/>
      </w:r>
      <w:r w:rsidRPr="002207CE">
        <w:rPr>
          <w:rFonts w:asciiTheme="majorHAnsi" w:hAnsiTheme="majorHAnsi"/>
          <w:b/>
          <w:sz w:val="26"/>
          <w:szCs w:val="26"/>
        </w:rPr>
        <w:tab/>
      </w:r>
      <w:r w:rsidRPr="002207CE">
        <w:rPr>
          <w:rFonts w:asciiTheme="majorHAnsi" w:hAnsiTheme="majorHAnsi"/>
          <w:b/>
          <w:sz w:val="26"/>
          <w:szCs w:val="26"/>
        </w:rPr>
        <w:tab/>
      </w:r>
      <w:r w:rsidRPr="002207CE">
        <w:rPr>
          <w:rFonts w:asciiTheme="majorHAnsi" w:hAnsiTheme="majorHAnsi"/>
          <w:b/>
          <w:sz w:val="26"/>
          <w:szCs w:val="26"/>
        </w:rPr>
        <w:tab/>
        <w:t xml:space="preserve">          </w:t>
      </w:r>
      <w:r>
        <w:rPr>
          <w:rFonts w:asciiTheme="majorHAnsi" w:hAnsiTheme="majorHAnsi"/>
          <w:b/>
          <w:sz w:val="26"/>
          <w:szCs w:val="26"/>
        </w:rPr>
        <w:t>February 28, 2017</w:t>
      </w:r>
    </w:p>
    <w:p w:rsidR="004805A9" w:rsidRDefault="004805A9" w:rsidP="004805A9">
      <w:pPr>
        <w:rPr>
          <w:rFonts w:asciiTheme="majorHAnsi" w:hAnsiTheme="majorHAnsi"/>
          <w:b/>
          <w:sz w:val="26"/>
          <w:szCs w:val="26"/>
        </w:rPr>
      </w:pPr>
      <w:r w:rsidRPr="002207CE">
        <w:rPr>
          <w:rFonts w:asciiTheme="majorHAnsi" w:hAnsiTheme="majorHAnsi"/>
          <w:sz w:val="26"/>
          <w:szCs w:val="26"/>
        </w:rPr>
        <w:tab/>
      </w:r>
      <w:r w:rsidRPr="002207CE">
        <w:rPr>
          <w:rFonts w:asciiTheme="majorHAnsi" w:hAnsiTheme="majorHAnsi"/>
          <w:sz w:val="26"/>
          <w:szCs w:val="26"/>
        </w:rPr>
        <w:tab/>
      </w:r>
      <w:r w:rsidRPr="002207CE">
        <w:rPr>
          <w:rFonts w:asciiTheme="majorHAnsi" w:hAnsiTheme="majorHAnsi"/>
          <w:sz w:val="26"/>
          <w:szCs w:val="26"/>
        </w:rPr>
        <w:tab/>
      </w:r>
      <w:r w:rsidRPr="002207CE">
        <w:rPr>
          <w:rFonts w:asciiTheme="majorHAnsi" w:hAnsiTheme="majorHAnsi"/>
          <w:sz w:val="26"/>
          <w:szCs w:val="26"/>
        </w:rPr>
        <w:tab/>
        <w:t xml:space="preserve">                  </w:t>
      </w:r>
      <w:r>
        <w:rPr>
          <w:rFonts w:asciiTheme="majorHAnsi" w:hAnsiTheme="majorHAnsi"/>
          <w:sz w:val="26"/>
          <w:szCs w:val="26"/>
        </w:rPr>
        <w:t xml:space="preserve"> 7</w:t>
      </w:r>
      <w:r w:rsidRPr="002207CE">
        <w:rPr>
          <w:rFonts w:asciiTheme="majorHAnsi" w:hAnsiTheme="majorHAnsi"/>
          <w:b/>
          <w:sz w:val="26"/>
          <w:szCs w:val="26"/>
        </w:rPr>
        <w:t>:00 PM</w:t>
      </w:r>
    </w:p>
    <w:p w:rsidR="004805A9" w:rsidRDefault="004805A9" w:rsidP="004805A9">
      <w:pPr>
        <w:rPr>
          <w:rFonts w:asciiTheme="majorHAnsi" w:hAnsiTheme="majorHAnsi"/>
          <w:b/>
          <w:sz w:val="26"/>
          <w:szCs w:val="26"/>
          <w:u w:val="single"/>
        </w:rPr>
      </w:pPr>
    </w:p>
    <w:p w:rsidR="004805A9" w:rsidRPr="0085493A" w:rsidRDefault="00D926C1" w:rsidP="004805A9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  <w:u w:val="single"/>
        </w:rPr>
        <w:t>MINUTES</w:t>
      </w:r>
      <w:r w:rsidR="004805A9" w:rsidRPr="002207CE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4805A9">
        <w:rPr>
          <w:rFonts w:asciiTheme="majorHAnsi" w:hAnsiTheme="majorHAnsi"/>
          <w:b/>
          <w:sz w:val="26"/>
          <w:szCs w:val="26"/>
        </w:rPr>
        <w:tab/>
      </w:r>
      <w:r w:rsidR="004805A9">
        <w:rPr>
          <w:rFonts w:asciiTheme="majorHAnsi" w:hAnsiTheme="majorHAnsi"/>
          <w:b/>
          <w:sz w:val="26"/>
          <w:szCs w:val="26"/>
        </w:rPr>
        <w:tab/>
        <w:t xml:space="preserve">       </w:t>
      </w:r>
    </w:p>
    <w:p w:rsidR="004805A9" w:rsidRDefault="004805A9" w:rsidP="004805A9">
      <w:pPr>
        <w:rPr>
          <w:rFonts w:asciiTheme="majorHAnsi" w:hAnsiTheme="majorHAnsi"/>
          <w:b/>
          <w:sz w:val="26"/>
          <w:szCs w:val="26"/>
          <w:u w:val="single"/>
        </w:rPr>
      </w:pPr>
    </w:p>
    <w:p w:rsidR="00CB34A6" w:rsidRPr="00CB34A6" w:rsidRDefault="004805A9" w:rsidP="00CB34A6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 w:rsidRP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Call to Order/ Roll Call</w:t>
      </w:r>
      <w:r w:rsidR="00D926C1" w:rsidRP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-7:00 PM with First Selectman Murphy</w:t>
      </w:r>
      <w:r w:rsidR="00CB34A6" w:rsidRP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and Selectmen </w:t>
      </w:r>
    </w:p>
    <w:p w:rsidR="004805A9" w:rsidRPr="00CB34A6" w:rsidRDefault="00CB34A6" w:rsidP="00CB34A6">
      <w:pPr>
        <w:pStyle w:val="ListParagraph"/>
        <w:spacing w:line="360" w:lineRule="auto"/>
        <w:ind w:left="107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 w:rsidRP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Donahue and </w:t>
      </w:r>
      <w:proofErr w:type="spellStart"/>
      <w:r w:rsidRP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Mullane</w:t>
      </w:r>
      <w:proofErr w:type="spellEnd"/>
      <w:r w:rsidRP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present.</w:t>
      </w:r>
    </w:p>
    <w:p w:rsidR="004805A9" w:rsidRPr="002207CE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 w:rsidRPr="002207CE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2.    Pledge of Allegiance</w:t>
      </w:r>
    </w:p>
    <w:p w:rsidR="004805A9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 w:rsidRPr="002207CE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3.    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Executive Session- NSVFC-Brush Truck Contract Negotiations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-A motion was</w:t>
      </w:r>
    </w:p>
    <w:p w:rsidR="00CB34A6" w:rsidRDefault="00CB34A6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  Made by Selectman Murphy and seconded by Selectman Donahue to enter </w:t>
      </w:r>
    </w:p>
    <w:p w:rsidR="006A2ACC" w:rsidRDefault="00CB34A6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  </w:t>
      </w:r>
      <w:r w:rsidR="006A2ACC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E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xecutive Session with Chief Steinhart, Gary Baron, </w:t>
      </w:r>
      <w:r w:rsidR="006A2ACC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President, 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Jim Tuttle</w:t>
      </w:r>
      <w:r w:rsidR="006A2ACC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, Kyle </w:t>
      </w:r>
    </w:p>
    <w:p w:rsidR="006A2ACC" w:rsidRDefault="006A2ACC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 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Bergel</w:t>
      </w:r>
      <w:proofErr w:type="spellEnd"/>
      <w:proofErr w:type="gramStart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, 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and</w:t>
      </w:r>
      <w:proofErr w:type="gramEnd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Ryan Burdick; representatives of the Fire Company to discuss the</w:t>
      </w:r>
    </w:p>
    <w:p w:rsidR="006A2ACC" w:rsidRDefault="006A2ACC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 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</w:t>
      </w:r>
      <w:proofErr w:type="gramStart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bids</w:t>
      </w:r>
      <w:proofErr w:type="gramEnd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for a 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new Brush/Forestry Truck.  Carrying 3-</w:t>
      </w:r>
      <w:proofErr w:type="gramStart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0  The</w:t>
      </w:r>
      <w:proofErr w:type="gramEnd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group came out of the</w:t>
      </w:r>
    </w:p>
    <w:p w:rsidR="006A2ACC" w:rsidRDefault="006A2ACC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</w:t>
      </w:r>
      <w:proofErr w:type="gramStart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session</w:t>
      </w:r>
      <w:proofErr w:type="gramEnd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at 7:29 PM, no action was taken.  The Committee wi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ll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review the bid</w:t>
      </w:r>
    </w:p>
    <w:p w:rsidR="00CB34A6" w:rsidRDefault="006A2ACC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</w:t>
      </w:r>
      <w:proofErr w:type="gramStart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with</w:t>
      </w:r>
      <w:proofErr w:type="gramEnd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the  bidder and report to the Board for future action.</w:t>
      </w:r>
    </w:p>
    <w:p w:rsidR="004805A9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4.    FY 2017-2018 Budget</w:t>
      </w:r>
    </w:p>
    <w:p w:rsidR="006A2ACC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ab/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ab/>
        <w:t>Public Works Budget</w:t>
      </w:r>
    </w:p>
    <w:p w:rsidR="00CB34A6" w:rsidRDefault="00CB34A6" w:rsidP="006A2ACC">
      <w:pPr>
        <w:spacing w:line="360" w:lineRule="auto"/>
        <w:ind w:left="1350" w:firstLine="9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Mr. Holliday was unable to attend.  First Selectman</w:t>
      </w:r>
    </w:p>
    <w:p w:rsidR="006A2ACC" w:rsidRDefault="00CB34A6" w:rsidP="00CB34A6">
      <w:pPr>
        <w:spacing w:line="360" w:lineRule="auto"/>
        <w:ind w:left="720" w:firstLine="72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Murphy made the presentation which included proposed </w:t>
      </w:r>
      <w:r w:rsidR="006A2ACC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projects with</w:t>
      </w:r>
    </w:p>
    <w:p w:rsidR="006A2ACC" w:rsidRDefault="006A2ACC" w:rsidP="00CB34A6">
      <w:pPr>
        <w:spacing w:line="360" w:lineRule="auto"/>
        <w:ind w:left="720" w:firstLine="72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proofErr w:type="gramStart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estimates</w:t>
      </w:r>
      <w:proofErr w:type="gramEnd"/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, wages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and benefits for the Department.  Noted that the State</w:t>
      </w:r>
    </w:p>
    <w:p w:rsidR="006A2ACC" w:rsidRDefault="00CB34A6" w:rsidP="006A2ACC">
      <w:pPr>
        <w:spacing w:line="360" w:lineRule="auto"/>
        <w:ind w:left="720" w:firstLine="72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proofErr w:type="gramStart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w</w:t>
      </w:r>
      <w:r w:rsidR="006A2ACC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ill</w:t>
      </w:r>
      <w:proofErr w:type="gramEnd"/>
      <w:r w:rsidR="006A2ACC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be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announcing</w:t>
      </w:r>
      <w:r w:rsidR="006A2ACC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State pricing by the end of the week</w:t>
      </w:r>
      <w:r w:rsidR="006A2ACC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which is needed to</w:t>
      </w:r>
    </w:p>
    <w:p w:rsidR="004805A9" w:rsidRDefault="006A2ACC" w:rsidP="006A2ACC">
      <w:pPr>
        <w:spacing w:line="360" w:lineRule="auto"/>
        <w:ind w:left="720" w:firstLine="72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proofErr w:type="gramStart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finalize</w:t>
      </w:r>
      <w:proofErr w:type="gramEnd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the budget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.</w:t>
      </w:r>
    </w:p>
    <w:p w:rsidR="004805A9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ab/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ab/>
        <w:t>Capital</w:t>
      </w:r>
    </w:p>
    <w:p w:rsidR="00CB34A6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ab/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ab/>
        <w:t>General Review and Discussion of Draft Budget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-General Review and </w:t>
      </w:r>
    </w:p>
    <w:p w:rsidR="005D03CB" w:rsidRDefault="00CB34A6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       Discussion of the Operating and Capital budgets</w:t>
      </w:r>
      <w:r w:rsidR="005D03CB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, Long range planning and </w:t>
      </w:r>
    </w:p>
    <w:p w:rsidR="004805A9" w:rsidRDefault="005D03CB" w:rsidP="005D03CB">
      <w:pPr>
        <w:spacing w:line="360" w:lineRule="auto"/>
        <w:ind w:left="1350" w:firstLine="9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Capital purchase plans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.</w:t>
      </w:r>
    </w:p>
    <w:p w:rsidR="005675A1" w:rsidRDefault="004805A9" w:rsidP="005675A1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5.    Proposed Town Clerk Ordinance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-The First Selectman </w:t>
      </w:r>
      <w:r w:rsidR="005675A1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is </w:t>
      </w:r>
    </w:p>
    <w:p w:rsidR="00CB34A6" w:rsidRDefault="00CB34A6" w:rsidP="005675A1">
      <w:pPr>
        <w:spacing w:line="360" w:lineRule="auto"/>
        <w:ind w:left="108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proofErr w:type="gramStart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proposing</w:t>
      </w:r>
      <w:proofErr w:type="gramEnd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hiring of a Town Clerk rather than it being an elected</w:t>
      </w:r>
    </w:p>
    <w:p w:rsidR="00CB34A6" w:rsidRDefault="00CB34A6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lastRenderedPageBreak/>
        <w:tab/>
        <w:t xml:space="preserve">      </w:t>
      </w:r>
      <w:proofErr w:type="gramStart"/>
      <w:r w:rsidR="005675A1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p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osition</w:t>
      </w:r>
      <w:proofErr w:type="gramEnd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.  General Discussion no action</w:t>
      </w:r>
      <w:r w:rsidR="005675A1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until draft ordinance is presented</w:t>
      </w: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.</w:t>
      </w:r>
    </w:p>
    <w:p w:rsidR="004805A9" w:rsidRDefault="004805A9" w:rsidP="00CB34A6">
      <w:pPr>
        <w:spacing w:line="360" w:lineRule="auto"/>
        <w:ind w:left="1170" w:hanging="54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6.    Town Property Abatement and Demolition RFP Discussion</w:t>
      </w:r>
      <w:r w:rsidR="005675A1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-The Historical 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Society has not contacted the Board regarding the abatement and demolition of Greene Gables on the Hewitt Farm.  A plan, costs, and future uses of the facility had been discussed, but at this time the Board will draft a town meeting call to proceed</w:t>
      </w:r>
      <w:r w:rsidR="005675A1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with abatement and demolition</w:t>
      </w:r>
      <w:r w:rsidR="00CB34A6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.</w:t>
      </w:r>
    </w:p>
    <w:p w:rsidR="004805A9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7.    Minutes</w:t>
      </w:r>
    </w:p>
    <w:p w:rsidR="004E184A" w:rsidRDefault="0081175D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  A motion to accept the minutes of February 14, 2017, was made </w:t>
      </w:r>
      <w:r w:rsidR="004E184A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by Selectman </w:t>
      </w:r>
    </w:p>
    <w:p w:rsidR="0081175D" w:rsidRDefault="004E184A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 Donahue and seconded by Selectman Murphy, </w:t>
      </w:r>
      <w:proofErr w:type="gramStart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carrying  3</w:t>
      </w:r>
      <w:proofErr w:type="gramEnd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-0</w:t>
      </w:r>
    </w:p>
    <w:p w:rsidR="004E184A" w:rsidRDefault="004E184A" w:rsidP="004E184A">
      <w:pPr>
        <w:spacing w:line="360" w:lineRule="auto"/>
        <w:ind w:left="72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A motion to accept the minutes of February 21, 2017, was made by Selectman </w:t>
      </w:r>
    </w:p>
    <w:p w:rsidR="004E184A" w:rsidRDefault="004E184A" w:rsidP="004E184A">
      <w:pPr>
        <w:spacing w:line="360" w:lineRule="auto"/>
        <w:ind w:left="72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Donahue and seconded by Selectman Murphy, with approved changes and</w:t>
      </w:r>
    </w:p>
    <w:p w:rsidR="004E184A" w:rsidRDefault="004E184A" w:rsidP="004E184A">
      <w:pPr>
        <w:spacing w:line="360" w:lineRule="auto"/>
        <w:ind w:left="72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</w:t>
      </w:r>
      <w:proofErr w:type="gramStart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amendments</w:t>
      </w:r>
      <w:proofErr w:type="gramEnd"/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, carrying  3-0</w:t>
      </w:r>
    </w:p>
    <w:p w:rsidR="004E184A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8.    Tax Refund(s)</w:t>
      </w:r>
      <w:r w:rsidR="004E184A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-A motion was made by Selectman Murphy and seconded by</w:t>
      </w:r>
    </w:p>
    <w:p w:rsidR="004805A9" w:rsidRDefault="004E184A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       Selectman Donahue to approve the attached list of tax refunds, carrying.  3-0</w:t>
      </w:r>
    </w:p>
    <w:p w:rsidR="004805A9" w:rsidRDefault="004805A9" w:rsidP="004E184A">
      <w:pPr>
        <w:spacing w:line="360" w:lineRule="auto"/>
        <w:ind w:left="1170" w:hanging="54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9.    </w:t>
      </w:r>
      <w:r w:rsidRPr="002207CE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Public Comments and Questions</w:t>
      </w:r>
      <w:r w:rsidR="004E184A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-Amy Foster, Main Street was in to voice her complaint regarding the removal of one of the stop signs at the intersection of Rocky Hollow Road and Main Street.  </w:t>
      </w:r>
      <w:r w:rsidR="005675A1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She was upset that she was not informed of the hearing, meeting or removal.  </w:t>
      </w:r>
      <w:bookmarkStart w:id="0" w:name="_GoBack"/>
      <w:bookmarkEnd w:id="0"/>
      <w:r w:rsidR="004E184A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She does not feel safe.</w:t>
      </w:r>
    </w:p>
    <w:p w:rsidR="004E184A" w:rsidRPr="002207CE" w:rsidRDefault="004E184A" w:rsidP="004E184A">
      <w:pPr>
        <w:spacing w:line="360" w:lineRule="auto"/>
        <w:ind w:left="117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Patrick Chute complained about NSAA not making calls and not cooperating with potential new members.</w:t>
      </w:r>
    </w:p>
    <w:p w:rsidR="004805A9" w:rsidRPr="002207CE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 xml:space="preserve">10.  </w:t>
      </w:r>
      <w:r w:rsidRPr="002207CE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Adjournment</w:t>
      </w:r>
      <w:r w:rsidR="004E184A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-10:43 PM</w:t>
      </w:r>
    </w:p>
    <w:p w:rsidR="004805A9" w:rsidRPr="002207CE" w:rsidRDefault="004805A9" w:rsidP="004805A9">
      <w:pPr>
        <w:spacing w:line="360" w:lineRule="auto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</w:p>
    <w:p w:rsidR="004805A9" w:rsidRPr="002207CE" w:rsidRDefault="004805A9" w:rsidP="004805A9">
      <w:pPr>
        <w:spacing w:line="360" w:lineRule="auto"/>
        <w:ind w:left="630"/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</w:pPr>
      <w:r w:rsidRPr="002207CE">
        <w:rPr>
          <w:rFonts w:asciiTheme="majorHAnsi" w:eastAsia="Times New Roman" w:hAnsiTheme="majorHAnsi" w:cs="Times New Roman"/>
          <w:b/>
          <w:color w:val="000000"/>
          <w:sz w:val="26"/>
          <w:szCs w:val="26"/>
        </w:rPr>
        <w:t> </w:t>
      </w:r>
    </w:p>
    <w:p w:rsidR="0054744F" w:rsidRDefault="0054744F"/>
    <w:sectPr w:rsidR="0054744F" w:rsidSect="00525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AA" w:rsidRDefault="00105BC1">
      <w:r>
        <w:separator/>
      </w:r>
    </w:p>
  </w:endnote>
  <w:endnote w:type="continuationSeparator" w:id="0">
    <w:p w:rsidR="003E23AA" w:rsidRDefault="0010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A" w:rsidRDefault="005675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A" w:rsidRDefault="005675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A" w:rsidRDefault="00567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AA" w:rsidRDefault="00105BC1">
      <w:r>
        <w:separator/>
      </w:r>
    </w:p>
  </w:footnote>
  <w:footnote w:type="continuationSeparator" w:id="0">
    <w:p w:rsidR="003E23AA" w:rsidRDefault="00105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A" w:rsidRDefault="005675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A" w:rsidRDefault="005675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6A" w:rsidRDefault="005675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C0640"/>
    <w:multiLevelType w:val="hybridMultilevel"/>
    <w:tmpl w:val="DC6248D6"/>
    <w:lvl w:ilvl="0" w:tplc="D15099F6">
      <w:start w:val="1"/>
      <w:numFmt w:val="decimal"/>
      <w:lvlText w:val="%1."/>
      <w:lvlJc w:val="left"/>
      <w:pPr>
        <w:ind w:left="107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A9"/>
    <w:rsid w:val="00105BC1"/>
    <w:rsid w:val="00146520"/>
    <w:rsid w:val="00350037"/>
    <w:rsid w:val="003E23AA"/>
    <w:rsid w:val="004805A9"/>
    <w:rsid w:val="004E184A"/>
    <w:rsid w:val="0054744F"/>
    <w:rsid w:val="005675A1"/>
    <w:rsid w:val="005D03CB"/>
    <w:rsid w:val="006A2ACC"/>
    <w:rsid w:val="0081175D"/>
    <w:rsid w:val="00CB34A6"/>
    <w:rsid w:val="00D926C1"/>
    <w:rsid w:val="00F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EECFC-8126-427E-82B5-66248950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A9"/>
  </w:style>
  <w:style w:type="paragraph" w:styleId="Footer">
    <w:name w:val="footer"/>
    <w:basedOn w:val="Normal"/>
    <w:link w:val="FooterChar"/>
    <w:uiPriority w:val="99"/>
    <w:unhideWhenUsed/>
    <w:rsid w:val="00480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A9"/>
  </w:style>
  <w:style w:type="paragraph" w:styleId="ListParagraph">
    <w:name w:val="List Paragraph"/>
    <w:basedOn w:val="Normal"/>
    <w:uiPriority w:val="34"/>
    <w:qFormat/>
    <w:rsid w:val="00CB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Roohr</dc:creator>
  <cp:keywords/>
  <dc:description/>
  <cp:lastModifiedBy>Robin Roohr</cp:lastModifiedBy>
  <cp:revision>5</cp:revision>
  <cp:lastPrinted>2017-03-07T17:41:00Z</cp:lastPrinted>
  <dcterms:created xsi:type="dcterms:W3CDTF">2017-03-06T13:49:00Z</dcterms:created>
  <dcterms:modified xsi:type="dcterms:W3CDTF">2017-03-07T17:44:00Z</dcterms:modified>
</cp:coreProperties>
</file>