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ED" w:rsidRPr="00842479" w:rsidRDefault="00A458ED" w:rsidP="00A458ED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42479"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54E618FB" wp14:editId="1A592FED">
            <wp:extent cx="939800" cy="83476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3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479">
        <w:rPr>
          <w:rFonts w:ascii="Arial Narrow" w:hAnsi="Arial Narrow"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>Town of North Stonington</w:t>
      </w:r>
    </w:p>
    <w:p w:rsidR="00A458ED" w:rsidRPr="00842479" w:rsidRDefault="00A458ED" w:rsidP="00A458ED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42479">
        <w:rPr>
          <w:rFonts w:ascii="Arial Narrow" w:hAnsi="Arial Narrow"/>
          <w:b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ab/>
        <w:t>Board of Selectmen</w:t>
      </w:r>
    </w:p>
    <w:p w:rsidR="00A458ED" w:rsidRPr="00842479" w:rsidRDefault="00A458ED" w:rsidP="00A458ED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42479">
        <w:rPr>
          <w:rFonts w:ascii="Arial Narrow" w:hAnsi="Arial Narrow"/>
          <w:b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ab/>
        <w:t xml:space="preserve">November </w:t>
      </w:r>
      <w:r>
        <w:rPr>
          <w:rFonts w:ascii="Arial Narrow" w:hAnsi="Arial Narrow"/>
          <w:b/>
          <w:sz w:val="20"/>
          <w:szCs w:val="20"/>
        </w:rPr>
        <w:t>25</w:t>
      </w:r>
      <w:r w:rsidRPr="00842479">
        <w:rPr>
          <w:rFonts w:ascii="Arial Narrow" w:hAnsi="Arial Narrow"/>
          <w:b/>
          <w:sz w:val="20"/>
          <w:szCs w:val="20"/>
        </w:rPr>
        <w:t>, 2014</w:t>
      </w:r>
    </w:p>
    <w:p w:rsidR="00A458ED" w:rsidRPr="00842479" w:rsidRDefault="00A458ED" w:rsidP="00A458ED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42479">
        <w:rPr>
          <w:rFonts w:ascii="Arial Narrow" w:hAnsi="Arial Narrow"/>
          <w:b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ab/>
        <w:t>New Town Hall Conference Room</w:t>
      </w:r>
    </w:p>
    <w:p w:rsidR="00A458ED" w:rsidRPr="00842479" w:rsidRDefault="00A458ED" w:rsidP="00A458ED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842479">
        <w:rPr>
          <w:rFonts w:ascii="Arial Narrow" w:hAnsi="Arial Narrow"/>
          <w:b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ab/>
      </w:r>
      <w:r w:rsidRPr="00842479">
        <w:rPr>
          <w:rFonts w:ascii="Arial Narrow" w:hAnsi="Arial Narrow"/>
          <w:b/>
          <w:sz w:val="20"/>
          <w:szCs w:val="20"/>
        </w:rPr>
        <w:tab/>
        <w:t>7:00 PM</w:t>
      </w:r>
    </w:p>
    <w:p w:rsidR="00A458ED" w:rsidRPr="00842479" w:rsidRDefault="004120AA" w:rsidP="00A458ED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MINUTES</w:t>
      </w:r>
    </w:p>
    <w:p w:rsidR="00A458ED" w:rsidRPr="004120AA" w:rsidRDefault="00A458ED" w:rsidP="00A458ED">
      <w:pPr>
        <w:spacing w:after="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b/>
          <w:sz w:val="20"/>
          <w:szCs w:val="20"/>
          <w:u w:val="single"/>
        </w:rPr>
        <w:t>Call to Order</w:t>
      </w:r>
      <w:r w:rsidR="004120AA">
        <w:rPr>
          <w:rFonts w:asciiTheme="majorHAnsi" w:hAnsiTheme="majorHAnsi"/>
          <w:sz w:val="20"/>
          <w:szCs w:val="20"/>
        </w:rPr>
        <w:t>-The meeting was called top order at 7:00 PM with Selectmen Mullane, Donahue and Testa present.</w:t>
      </w:r>
    </w:p>
    <w:p w:rsidR="00A458ED" w:rsidRPr="004120AA" w:rsidRDefault="00A458ED" w:rsidP="00A458ED">
      <w:pPr>
        <w:spacing w:after="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b/>
          <w:sz w:val="20"/>
          <w:szCs w:val="20"/>
          <w:u w:val="single"/>
        </w:rPr>
        <w:t>Public Comments and Questions</w:t>
      </w:r>
      <w:r w:rsidR="004120AA">
        <w:rPr>
          <w:rFonts w:asciiTheme="majorHAnsi" w:hAnsiTheme="majorHAnsi"/>
          <w:sz w:val="20"/>
          <w:szCs w:val="20"/>
        </w:rPr>
        <w:t>-None presented</w:t>
      </w:r>
    </w:p>
    <w:p w:rsidR="00A458ED" w:rsidRPr="004120AA" w:rsidRDefault="00A458ED" w:rsidP="00A458ED">
      <w:pPr>
        <w:spacing w:after="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b/>
          <w:sz w:val="20"/>
          <w:szCs w:val="20"/>
          <w:u w:val="single"/>
        </w:rPr>
        <w:t>Minutes</w:t>
      </w:r>
      <w:r w:rsidR="004120AA">
        <w:rPr>
          <w:rFonts w:asciiTheme="majorHAnsi" w:hAnsiTheme="majorHAnsi"/>
          <w:b/>
          <w:sz w:val="20"/>
          <w:szCs w:val="20"/>
          <w:u w:val="single"/>
        </w:rPr>
        <w:t>—</w:t>
      </w:r>
      <w:proofErr w:type="gramStart"/>
      <w:r w:rsidR="004120AA">
        <w:rPr>
          <w:rFonts w:asciiTheme="majorHAnsi" w:hAnsiTheme="majorHAnsi"/>
          <w:sz w:val="20"/>
          <w:szCs w:val="20"/>
        </w:rPr>
        <w:t>A</w:t>
      </w:r>
      <w:proofErr w:type="gramEnd"/>
      <w:r w:rsidR="004120AA">
        <w:rPr>
          <w:rFonts w:asciiTheme="majorHAnsi" w:hAnsiTheme="majorHAnsi"/>
          <w:sz w:val="20"/>
          <w:szCs w:val="20"/>
        </w:rPr>
        <w:t xml:space="preserve"> motion was made by Selectman Donahue and seconded by Selectman Testa to approve the minutes of November 18, 2014, carrying.  3-0</w:t>
      </w:r>
    </w:p>
    <w:p w:rsidR="00A458ED" w:rsidRPr="00842479" w:rsidRDefault="00A458ED" w:rsidP="00A458ED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 w:rsidRPr="00842479">
        <w:rPr>
          <w:rFonts w:asciiTheme="majorHAnsi" w:hAnsiTheme="majorHAnsi"/>
          <w:b/>
          <w:sz w:val="20"/>
          <w:szCs w:val="20"/>
          <w:u w:val="single"/>
        </w:rPr>
        <w:t>Correspondence</w:t>
      </w:r>
    </w:p>
    <w:p w:rsidR="00A458ED" w:rsidRPr="004120AA" w:rsidRDefault="00A458ED" w:rsidP="00A458ED">
      <w:pPr>
        <w:spacing w:after="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b/>
          <w:sz w:val="20"/>
          <w:szCs w:val="20"/>
          <w:u w:val="single"/>
        </w:rPr>
        <w:t>Boards/Commissions/Official’s Comments</w:t>
      </w:r>
      <w:r w:rsidR="004120AA">
        <w:rPr>
          <w:rFonts w:asciiTheme="majorHAnsi" w:hAnsiTheme="majorHAnsi"/>
          <w:b/>
          <w:sz w:val="20"/>
          <w:szCs w:val="20"/>
          <w:u w:val="single"/>
        </w:rPr>
        <w:t>-</w:t>
      </w:r>
      <w:r w:rsidR="004120AA">
        <w:rPr>
          <w:rFonts w:asciiTheme="majorHAnsi" w:hAnsiTheme="majorHAnsi"/>
          <w:sz w:val="20"/>
          <w:szCs w:val="20"/>
        </w:rPr>
        <w:t>Discussion of the FY 15-16 Legislative State Agenda for COG will be added as an Action Item to the Agenda.</w:t>
      </w:r>
    </w:p>
    <w:p w:rsidR="00A458ED" w:rsidRPr="00842479" w:rsidRDefault="00A458ED" w:rsidP="00A458ED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 w:rsidRPr="00842479">
        <w:rPr>
          <w:rFonts w:asciiTheme="majorHAnsi" w:hAnsiTheme="majorHAnsi"/>
          <w:b/>
          <w:sz w:val="20"/>
          <w:szCs w:val="20"/>
          <w:u w:val="single"/>
        </w:rPr>
        <w:t>Action Items</w:t>
      </w:r>
    </w:p>
    <w:p w:rsidR="00A458ED" w:rsidRPr="00842479" w:rsidRDefault="00A458ED" w:rsidP="00A458ED">
      <w:pPr>
        <w:pStyle w:val="ListParagraph"/>
        <w:numPr>
          <w:ilvl w:val="0"/>
          <w:numId w:val="2"/>
        </w:numPr>
        <w:spacing w:after="0"/>
        <w:ind w:hanging="18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>1.    Permanent School Building Committee  Ad Hoc Committee Proposed Building</w:t>
      </w:r>
    </w:p>
    <w:p w:rsidR="00A458ED" w:rsidRPr="00842479" w:rsidRDefault="00A458ED" w:rsidP="00A458ED">
      <w:pPr>
        <w:pStyle w:val="ListParagraph"/>
        <w:spacing w:after="0"/>
        <w:ind w:left="63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ab/>
      </w:r>
      <w:r w:rsidRPr="00842479">
        <w:rPr>
          <w:rFonts w:asciiTheme="majorHAnsi" w:hAnsiTheme="majorHAnsi"/>
          <w:sz w:val="20"/>
          <w:szCs w:val="20"/>
        </w:rPr>
        <w:tab/>
      </w:r>
      <w:r w:rsidRPr="00842479">
        <w:rPr>
          <w:rFonts w:asciiTheme="majorHAnsi" w:hAnsiTheme="majorHAnsi"/>
          <w:sz w:val="20"/>
          <w:szCs w:val="20"/>
        </w:rPr>
        <w:tab/>
        <w:t xml:space="preserve">  Project-Study Costs Added Appropriation for Study</w:t>
      </w:r>
      <w:r w:rsidR="004120AA">
        <w:rPr>
          <w:rFonts w:asciiTheme="majorHAnsi" w:hAnsiTheme="majorHAnsi"/>
          <w:sz w:val="20"/>
          <w:szCs w:val="20"/>
        </w:rPr>
        <w:t>-No cost estimates to date</w:t>
      </w:r>
    </w:p>
    <w:p w:rsidR="00A458ED" w:rsidRPr="00842479" w:rsidRDefault="00A458ED" w:rsidP="00A458ED">
      <w:pPr>
        <w:pStyle w:val="ListParagraph"/>
        <w:numPr>
          <w:ilvl w:val="0"/>
          <w:numId w:val="2"/>
        </w:numPr>
        <w:spacing w:after="0"/>
        <w:ind w:hanging="18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>2.    Tribal Acknowledgement/Annexation Issues – Request for added appropriation</w:t>
      </w:r>
      <w:r w:rsidR="004120AA">
        <w:rPr>
          <w:rFonts w:asciiTheme="majorHAnsi" w:hAnsiTheme="majorHAnsi"/>
          <w:sz w:val="20"/>
          <w:szCs w:val="20"/>
        </w:rPr>
        <w:t>-No invoices to date</w:t>
      </w:r>
    </w:p>
    <w:p w:rsidR="00A458ED" w:rsidRPr="00842479" w:rsidRDefault="00A458ED" w:rsidP="00A458ED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ind w:left="720" w:hanging="27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>3.   Preston/North Stonington collaboration</w:t>
      </w:r>
      <w:r w:rsidR="004120AA">
        <w:rPr>
          <w:rFonts w:asciiTheme="majorHAnsi" w:hAnsiTheme="majorHAnsi"/>
          <w:sz w:val="20"/>
          <w:szCs w:val="20"/>
        </w:rPr>
        <w:t>-No report</w:t>
      </w:r>
    </w:p>
    <w:p w:rsidR="00A458ED" w:rsidRPr="00842479" w:rsidRDefault="00A458ED" w:rsidP="00A458ED">
      <w:pPr>
        <w:pStyle w:val="ListParagraph"/>
        <w:numPr>
          <w:ilvl w:val="0"/>
          <w:numId w:val="3"/>
        </w:numPr>
        <w:spacing w:after="0"/>
        <w:ind w:left="720" w:hanging="27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>4.   Lake of Isles Subdivision</w:t>
      </w:r>
      <w:r w:rsidR="004120AA">
        <w:rPr>
          <w:rFonts w:asciiTheme="majorHAnsi" w:hAnsiTheme="majorHAnsi"/>
          <w:sz w:val="20"/>
          <w:szCs w:val="20"/>
        </w:rPr>
        <w:t>-Subject to Town Meeting approval</w:t>
      </w:r>
    </w:p>
    <w:p w:rsidR="00A458ED" w:rsidRDefault="00A458ED" w:rsidP="00A458ED">
      <w:pPr>
        <w:pStyle w:val="ListParagraph"/>
        <w:numPr>
          <w:ilvl w:val="0"/>
          <w:numId w:val="3"/>
        </w:numPr>
        <w:spacing w:after="0"/>
        <w:ind w:left="720" w:hanging="27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>5.   Long Range Regional Transportation Plan Update</w:t>
      </w:r>
      <w:r w:rsidR="004120AA">
        <w:rPr>
          <w:rFonts w:asciiTheme="majorHAnsi" w:hAnsiTheme="majorHAnsi"/>
          <w:sz w:val="20"/>
          <w:szCs w:val="20"/>
        </w:rPr>
        <w:t xml:space="preserve">-No designs available, not funded at this time, First Selectman Mullane will write a letter to </w:t>
      </w:r>
      <w:proofErr w:type="spellStart"/>
      <w:r w:rsidR="004120AA">
        <w:rPr>
          <w:rFonts w:asciiTheme="majorHAnsi" w:hAnsiTheme="majorHAnsi"/>
          <w:sz w:val="20"/>
          <w:szCs w:val="20"/>
        </w:rPr>
        <w:t>ConnDOT</w:t>
      </w:r>
      <w:proofErr w:type="spellEnd"/>
      <w:r w:rsidR="004120AA">
        <w:rPr>
          <w:rFonts w:asciiTheme="majorHAnsi" w:hAnsiTheme="majorHAnsi"/>
          <w:sz w:val="20"/>
          <w:szCs w:val="20"/>
        </w:rPr>
        <w:t xml:space="preserve"> to make comments before design start.</w:t>
      </w:r>
    </w:p>
    <w:p w:rsidR="00A458ED" w:rsidRPr="00DE1A68" w:rsidRDefault="00A458ED" w:rsidP="00A458ED">
      <w:pPr>
        <w:pStyle w:val="ListParagraph"/>
        <w:numPr>
          <w:ilvl w:val="0"/>
          <w:numId w:val="3"/>
        </w:numPr>
        <w:spacing w:after="0"/>
        <w:ind w:left="720" w:hanging="27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6.   </w:t>
      </w:r>
      <w:r w:rsidRPr="00842479">
        <w:rPr>
          <w:rFonts w:asciiTheme="majorHAnsi" w:hAnsiTheme="majorHAnsi"/>
          <w:sz w:val="20"/>
          <w:szCs w:val="20"/>
        </w:rPr>
        <w:t>Status of Center</w:t>
      </w:r>
      <w:r>
        <w:rPr>
          <w:rFonts w:asciiTheme="majorHAnsi" w:hAnsiTheme="majorHAnsi"/>
          <w:sz w:val="20"/>
          <w:szCs w:val="20"/>
        </w:rPr>
        <w:t xml:space="preserve"> for Emergency Services Project</w:t>
      </w:r>
      <w:r w:rsidR="004120AA">
        <w:rPr>
          <w:rFonts w:asciiTheme="majorHAnsi" w:hAnsiTheme="majorHAnsi"/>
          <w:sz w:val="20"/>
          <w:szCs w:val="20"/>
        </w:rPr>
        <w:t>-First Selectman Mullane is working with Project Attorney to negotiate unit pricing</w:t>
      </w:r>
      <w:r w:rsidR="007373DA">
        <w:rPr>
          <w:rFonts w:asciiTheme="majorHAnsi" w:hAnsiTheme="majorHAnsi"/>
          <w:sz w:val="20"/>
          <w:szCs w:val="20"/>
        </w:rPr>
        <w:t xml:space="preserve"> with the low bidder for excavation work</w:t>
      </w:r>
      <w:r w:rsidR="004120AA">
        <w:rPr>
          <w:rFonts w:asciiTheme="majorHAnsi" w:hAnsiTheme="majorHAnsi"/>
          <w:sz w:val="20"/>
          <w:szCs w:val="20"/>
        </w:rPr>
        <w:t>.</w:t>
      </w:r>
    </w:p>
    <w:p w:rsidR="00A458ED" w:rsidRPr="00227D33" w:rsidRDefault="00A458ED" w:rsidP="00A458ED">
      <w:pPr>
        <w:pStyle w:val="ListParagraph"/>
        <w:numPr>
          <w:ilvl w:val="0"/>
          <w:numId w:val="3"/>
        </w:numPr>
        <w:spacing w:after="0"/>
        <w:ind w:left="720" w:hanging="27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7.   Budget for FY 2015-16</w:t>
      </w:r>
      <w:r w:rsidR="004120AA">
        <w:rPr>
          <w:rFonts w:asciiTheme="majorHAnsi" w:hAnsiTheme="majorHAnsi"/>
          <w:sz w:val="20"/>
          <w:szCs w:val="20"/>
        </w:rPr>
        <w:t>-General Discussion of Process, no actions.</w:t>
      </w:r>
    </w:p>
    <w:p w:rsidR="00A458ED" w:rsidRPr="00DE1A68" w:rsidRDefault="00A458ED" w:rsidP="00A458ED">
      <w:pPr>
        <w:spacing w:after="0"/>
        <w:ind w:left="450" w:hanging="450"/>
        <w:rPr>
          <w:rFonts w:asciiTheme="majorHAnsi" w:hAnsiTheme="majorHAnsi"/>
          <w:b/>
          <w:sz w:val="20"/>
          <w:szCs w:val="20"/>
          <w:u w:val="single"/>
        </w:rPr>
      </w:pPr>
      <w:r w:rsidRPr="00DE1A68">
        <w:rPr>
          <w:rFonts w:asciiTheme="majorHAnsi" w:hAnsiTheme="majorHAnsi"/>
          <w:b/>
          <w:sz w:val="20"/>
          <w:szCs w:val="20"/>
          <w:u w:val="single"/>
        </w:rPr>
        <w:t>New Business</w:t>
      </w:r>
    </w:p>
    <w:p w:rsidR="00A458ED" w:rsidRPr="00842479" w:rsidRDefault="00A458ED" w:rsidP="00A458ED">
      <w:pPr>
        <w:pStyle w:val="ListParagraph"/>
        <w:spacing w:after="0"/>
        <w:ind w:left="1080" w:hanging="1080"/>
        <w:rPr>
          <w:rFonts w:asciiTheme="majorHAnsi" w:hAnsiTheme="majorHAnsi"/>
          <w:b/>
          <w:sz w:val="20"/>
          <w:szCs w:val="20"/>
          <w:u w:val="single"/>
        </w:rPr>
      </w:pPr>
      <w:r w:rsidRPr="00842479">
        <w:rPr>
          <w:rFonts w:asciiTheme="majorHAnsi" w:hAnsiTheme="majorHAnsi"/>
          <w:b/>
          <w:sz w:val="20"/>
          <w:szCs w:val="20"/>
          <w:u w:val="single"/>
        </w:rPr>
        <w:t>Reports</w:t>
      </w:r>
    </w:p>
    <w:p w:rsidR="00A458ED" w:rsidRPr="00842479" w:rsidRDefault="00A458ED" w:rsidP="00A458ED">
      <w:pPr>
        <w:pStyle w:val="ListParagraph"/>
        <w:numPr>
          <w:ilvl w:val="3"/>
          <w:numId w:val="1"/>
        </w:numPr>
        <w:spacing w:after="0"/>
        <w:ind w:left="720" w:firstLine="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>North Stonington Community Conversation Reports</w:t>
      </w:r>
      <w:r w:rsidR="004120AA">
        <w:rPr>
          <w:rFonts w:asciiTheme="majorHAnsi" w:hAnsiTheme="majorHAnsi"/>
          <w:sz w:val="20"/>
          <w:szCs w:val="20"/>
        </w:rPr>
        <w:t xml:space="preserve">-Board discussed the survey results with Lisa </w:t>
      </w:r>
      <w:proofErr w:type="spellStart"/>
      <w:r w:rsidR="004120AA">
        <w:rPr>
          <w:rFonts w:asciiTheme="majorHAnsi" w:hAnsiTheme="majorHAnsi"/>
          <w:sz w:val="20"/>
          <w:szCs w:val="20"/>
        </w:rPr>
        <w:t>Mazzella</w:t>
      </w:r>
      <w:proofErr w:type="spellEnd"/>
      <w:r w:rsidR="004120AA">
        <w:rPr>
          <w:rFonts w:asciiTheme="majorHAnsi" w:hAnsiTheme="majorHAnsi"/>
          <w:sz w:val="20"/>
          <w:szCs w:val="20"/>
        </w:rPr>
        <w:t xml:space="preserve"> and Nita Kincaid.  Ideas for improved communications and action items were reviewed</w:t>
      </w:r>
    </w:p>
    <w:p w:rsidR="00A458ED" w:rsidRPr="00842479" w:rsidRDefault="00A458ED" w:rsidP="00A458ED">
      <w:pPr>
        <w:pStyle w:val="ListParagraph"/>
        <w:numPr>
          <w:ilvl w:val="3"/>
          <w:numId w:val="1"/>
        </w:numPr>
        <w:spacing w:after="0"/>
        <w:ind w:left="720" w:firstLine="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>Hewitt Property</w:t>
      </w:r>
    </w:p>
    <w:p w:rsidR="00A458ED" w:rsidRPr="00842479" w:rsidRDefault="00A458ED" w:rsidP="00A458ED">
      <w:pPr>
        <w:pStyle w:val="ListParagraph"/>
        <w:spacing w:after="0"/>
        <w:ind w:left="108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ab/>
      </w:r>
      <w:r w:rsidRPr="00842479">
        <w:rPr>
          <w:rFonts w:asciiTheme="majorHAnsi" w:hAnsiTheme="majorHAnsi"/>
          <w:sz w:val="20"/>
          <w:szCs w:val="20"/>
        </w:rPr>
        <w:tab/>
        <w:t xml:space="preserve">Dam Repairs </w:t>
      </w:r>
      <w:r w:rsidR="004120AA">
        <w:rPr>
          <w:rFonts w:asciiTheme="majorHAnsi" w:hAnsiTheme="majorHAnsi"/>
          <w:sz w:val="20"/>
          <w:szCs w:val="20"/>
        </w:rPr>
        <w:t>–Work is progressing, concrete work should begin next week.</w:t>
      </w:r>
    </w:p>
    <w:p w:rsidR="00A458ED" w:rsidRPr="00842479" w:rsidRDefault="00A458ED" w:rsidP="00A458ED">
      <w:pPr>
        <w:pStyle w:val="ListParagraph"/>
        <w:numPr>
          <w:ilvl w:val="3"/>
          <w:numId w:val="1"/>
        </w:numPr>
        <w:spacing w:after="0"/>
        <w:ind w:left="1440" w:hanging="72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>Permanent School Building Project Committee</w:t>
      </w:r>
      <w:r w:rsidR="007373DA">
        <w:rPr>
          <w:rFonts w:asciiTheme="majorHAnsi" w:hAnsiTheme="majorHAnsi"/>
          <w:sz w:val="20"/>
          <w:szCs w:val="20"/>
        </w:rPr>
        <w:t>-Committee is presently working on repairing the High School Greenhouse.</w:t>
      </w:r>
    </w:p>
    <w:p w:rsidR="00A458ED" w:rsidRPr="00842479" w:rsidRDefault="00A458ED" w:rsidP="00A458ED">
      <w:pPr>
        <w:pStyle w:val="ListParagraph"/>
        <w:tabs>
          <w:tab w:val="left" w:pos="450"/>
        </w:tabs>
        <w:spacing w:after="0"/>
        <w:ind w:left="108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ab/>
      </w:r>
      <w:r w:rsidRPr="00842479">
        <w:rPr>
          <w:rFonts w:asciiTheme="majorHAnsi" w:hAnsiTheme="majorHAnsi"/>
          <w:sz w:val="20"/>
          <w:szCs w:val="20"/>
        </w:rPr>
        <w:tab/>
        <w:t>Permanent School Building Committee Projects-List of Things to Do</w:t>
      </w:r>
      <w:r>
        <w:rPr>
          <w:rFonts w:asciiTheme="majorHAnsi" w:hAnsiTheme="majorHAnsi"/>
          <w:sz w:val="20"/>
          <w:szCs w:val="20"/>
        </w:rPr>
        <w:t>-Budget Item</w:t>
      </w:r>
      <w:r w:rsidR="004120AA">
        <w:rPr>
          <w:rFonts w:asciiTheme="majorHAnsi" w:hAnsiTheme="majorHAnsi"/>
          <w:sz w:val="20"/>
          <w:szCs w:val="20"/>
        </w:rPr>
        <w:t>-BOE and Committee action</w:t>
      </w:r>
    </w:p>
    <w:p w:rsidR="00A458ED" w:rsidRPr="00842479" w:rsidRDefault="00A458ED" w:rsidP="00A458ED">
      <w:pPr>
        <w:pStyle w:val="ListParagraph"/>
        <w:numPr>
          <w:ilvl w:val="3"/>
          <w:numId w:val="1"/>
        </w:numPr>
        <w:spacing w:after="0"/>
        <w:ind w:left="720" w:firstLine="0"/>
        <w:rPr>
          <w:rFonts w:asciiTheme="majorHAnsi" w:hAnsiTheme="majorHAnsi"/>
          <w:sz w:val="20"/>
          <w:szCs w:val="20"/>
        </w:rPr>
      </w:pPr>
      <w:proofErr w:type="spellStart"/>
      <w:r w:rsidRPr="00842479">
        <w:rPr>
          <w:rFonts w:asciiTheme="majorHAnsi" w:hAnsiTheme="majorHAnsi"/>
          <w:sz w:val="20"/>
          <w:szCs w:val="20"/>
        </w:rPr>
        <w:t>Boombridge</w:t>
      </w:r>
      <w:proofErr w:type="spellEnd"/>
      <w:r w:rsidRPr="00842479">
        <w:rPr>
          <w:rFonts w:asciiTheme="majorHAnsi" w:hAnsiTheme="majorHAnsi"/>
          <w:sz w:val="20"/>
          <w:szCs w:val="20"/>
        </w:rPr>
        <w:t xml:space="preserve"> Road Bridge-</w:t>
      </w:r>
      <w:r w:rsidRPr="00842479">
        <w:rPr>
          <w:rFonts w:asciiTheme="majorHAnsi" w:hAnsiTheme="majorHAnsi"/>
          <w:sz w:val="20"/>
          <w:szCs w:val="20"/>
          <w:u w:val="single"/>
        </w:rPr>
        <w:t>Construction RFP will be issued in Jan/Feb 2015</w:t>
      </w:r>
    </w:p>
    <w:p w:rsidR="00A458ED" w:rsidRPr="00842479" w:rsidRDefault="00A458ED" w:rsidP="00A458ED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 xml:space="preserve">                           Bids are due May/June 2015, with construction to start in July 2015.</w:t>
      </w:r>
    </w:p>
    <w:p w:rsidR="00A458ED" w:rsidRPr="004120AA" w:rsidRDefault="00A458ED" w:rsidP="00A458ED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>5.</w:t>
      </w:r>
      <w:r w:rsidRPr="00842479">
        <w:rPr>
          <w:rFonts w:asciiTheme="majorHAnsi" w:hAnsiTheme="majorHAnsi"/>
          <w:sz w:val="20"/>
          <w:szCs w:val="20"/>
        </w:rPr>
        <w:tab/>
        <w:t>Route 184 Bridge-</w:t>
      </w:r>
      <w:r w:rsidRPr="00842479">
        <w:rPr>
          <w:rFonts w:asciiTheme="majorHAnsi" w:hAnsiTheme="majorHAnsi"/>
          <w:sz w:val="20"/>
          <w:szCs w:val="20"/>
          <w:u w:val="single"/>
        </w:rPr>
        <w:t>Will reopen December 1, 2014</w:t>
      </w:r>
      <w:r w:rsidR="004120AA">
        <w:rPr>
          <w:rFonts w:asciiTheme="majorHAnsi" w:hAnsiTheme="majorHAnsi"/>
          <w:sz w:val="20"/>
          <w:szCs w:val="20"/>
          <w:u w:val="single"/>
        </w:rPr>
        <w:t>-</w:t>
      </w:r>
      <w:r w:rsidR="004120AA" w:rsidRPr="004120AA">
        <w:rPr>
          <w:rFonts w:asciiTheme="majorHAnsi" w:hAnsiTheme="majorHAnsi"/>
          <w:sz w:val="20"/>
          <w:szCs w:val="20"/>
        </w:rPr>
        <w:t>Bridge opening looks to be ahead of schedule</w:t>
      </w:r>
      <w:r w:rsidR="004120AA">
        <w:rPr>
          <w:rFonts w:asciiTheme="majorHAnsi" w:hAnsiTheme="majorHAnsi"/>
          <w:sz w:val="20"/>
          <w:szCs w:val="20"/>
        </w:rPr>
        <w:t>, final clean-up is being done.</w:t>
      </w:r>
    </w:p>
    <w:p w:rsidR="00A458ED" w:rsidRPr="00842479" w:rsidRDefault="00A458ED" w:rsidP="00A458ED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>6.</w:t>
      </w:r>
      <w:r w:rsidRPr="00842479">
        <w:rPr>
          <w:rFonts w:asciiTheme="majorHAnsi" w:hAnsiTheme="majorHAnsi"/>
          <w:sz w:val="20"/>
          <w:szCs w:val="20"/>
        </w:rPr>
        <w:tab/>
        <w:t>Grant Applications/administration</w:t>
      </w:r>
    </w:p>
    <w:p w:rsidR="00A458ED" w:rsidRPr="00842479" w:rsidRDefault="00A458ED" w:rsidP="00A458ED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 xml:space="preserve">Water Study Ex 92 x I95- </w:t>
      </w:r>
      <w:r w:rsidRPr="00842479">
        <w:rPr>
          <w:rFonts w:asciiTheme="majorHAnsi" w:hAnsiTheme="majorHAnsi"/>
          <w:sz w:val="20"/>
          <w:szCs w:val="20"/>
          <w:u w:val="single"/>
        </w:rPr>
        <w:t>consultants are working on project</w:t>
      </w:r>
    </w:p>
    <w:p w:rsidR="00A458ED" w:rsidRPr="00842479" w:rsidRDefault="00A458ED" w:rsidP="00A458ED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>2014 STEAP Grant Extension of Village Water System-</w:t>
      </w:r>
      <w:r w:rsidR="007373DA">
        <w:rPr>
          <w:rFonts w:asciiTheme="majorHAnsi" w:hAnsiTheme="majorHAnsi"/>
          <w:sz w:val="20"/>
          <w:szCs w:val="20"/>
        </w:rPr>
        <w:t xml:space="preserve">Waiting on </w:t>
      </w:r>
      <w:r w:rsidRPr="00842479">
        <w:rPr>
          <w:rFonts w:asciiTheme="majorHAnsi" w:hAnsiTheme="majorHAnsi"/>
          <w:sz w:val="20"/>
          <w:szCs w:val="20"/>
          <w:u w:val="single"/>
        </w:rPr>
        <w:t>DPH Contract</w:t>
      </w:r>
    </w:p>
    <w:p w:rsidR="00A458ED" w:rsidRPr="00842479" w:rsidRDefault="00A458ED" w:rsidP="00A458ED">
      <w:pPr>
        <w:pStyle w:val="ListParagraph"/>
        <w:numPr>
          <w:ilvl w:val="0"/>
          <w:numId w:val="4"/>
        </w:numPr>
        <w:spacing w:after="0"/>
        <w:ind w:firstLine="108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>2015 STEAP Grant-</w:t>
      </w:r>
      <w:r w:rsidRPr="00842479">
        <w:rPr>
          <w:rFonts w:asciiTheme="majorHAnsi" w:hAnsiTheme="majorHAnsi"/>
          <w:sz w:val="20"/>
          <w:szCs w:val="20"/>
          <w:u w:val="single"/>
        </w:rPr>
        <w:t>Selectmen must chose project and submit</w:t>
      </w:r>
    </w:p>
    <w:p w:rsidR="00A458ED" w:rsidRPr="004120AA" w:rsidRDefault="00A458ED" w:rsidP="00A458ED">
      <w:pPr>
        <w:pStyle w:val="ListParagraph"/>
        <w:spacing w:after="0"/>
        <w:ind w:left="252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ab/>
      </w:r>
      <w:r w:rsidRPr="00842479">
        <w:rPr>
          <w:rFonts w:asciiTheme="majorHAnsi" w:hAnsiTheme="majorHAnsi"/>
          <w:sz w:val="20"/>
          <w:szCs w:val="20"/>
        </w:rPr>
        <w:tab/>
      </w:r>
      <w:r w:rsidR="004120AA" w:rsidRPr="00842479">
        <w:rPr>
          <w:rFonts w:asciiTheme="majorHAnsi" w:hAnsiTheme="majorHAnsi"/>
          <w:sz w:val="20"/>
          <w:szCs w:val="20"/>
          <w:u w:val="single"/>
        </w:rPr>
        <w:t>A</w:t>
      </w:r>
      <w:r w:rsidRPr="00842479">
        <w:rPr>
          <w:rFonts w:asciiTheme="majorHAnsi" w:hAnsiTheme="majorHAnsi"/>
          <w:sz w:val="20"/>
          <w:szCs w:val="20"/>
          <w:u w:val="single"/>
        </w:rPr>
        <w:t>pplication</w:t>
      </w:r>
      <w:r w:rsidR="004120AA">
        <w:rPr>
          <w:rFonts w:asciiTheme="majorHAnsi" w:hAnsiTheme="majorHAnsi"/>
          <w:sz w:val="20"/>
          <w:szCs w:val="20"/>
          <w:u w:val="single"/>
        </w:rPr>
        <w:t>-</w:t>
      </w:r>
      <w:r w:rsidR="004120AA" w:rsidRPr="004120AA">
        <w:rPr>
          <w:rFonts w:asciiTheme="majorHAnsi" w:hAnsiTheme="majorHAnsi"/>
          <w:sz w:val="20"/>
          <w:szCs w:val="20"/>
        </w:rPr>
        <w:t xml:space="preserve">After review it was decided to submit Northwest Corner Road and </w:t>
      </w:r>
      <w:proofErr w:type="spellStart"/>
      <w:r w:rsidR="004120AA" w:rsidRPr="004120AA">
        <w:rPr>
          <w:rFonts w:asciiTheme="majorHAnsi" w:hAnsiTheme="majorHAnsi"/>
          <w:sz w:val="20"/>
          <w:szCs w:val="20"/>
        </w:rPr>
        <w:t>Pinecrest</w:t>
      </w:r>
      <w:proofErr w:type="spellEnd"/>
      <w:r w:rsidR="004120AA" w:rsidRPr="004120AA">
        <w:rPr>
          <w:rFonts w:asciiTheme="majorHAnsi" w:hAnsiTheme="majorHAnsi"/>
          <w:sz w:val="20"/>
          <w:szCs w:val="20"/>
        </w:rPr>
        <w:t xml:space="preserve"> Road repairs and drainage, $200,000 projects will be submitted</w:t>
      </w:r>
    </w:p>
    <w:p w:rsidR="00A458ED" w:rsidRDefault="00A458ED" w:rsidP="00A458ED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>Housing Grant Administration</w:t>
      </w:r>
      <w:r w:rsidR="004120AA">
        <w:rPr>
          <w:rFonts w:asciiTheme="majorHAnsi" w:hAnsiTheme="majorHAnsi"/>
          <w:sz w:val="20"/>
          <w:szCs w:val="20"/>
        </w:rPr>
        <w:t>-Overview report next week.</w:t>
      </w:r>
    </w:p>
    <w:p w:rsidR="007373DA" w:rsidRDefault="007373DA" w:rsidP="007373DA">
      <w:pPr>
        <w:spacing w:after="0"/>
        <w:rPr>
          <w:rFonts w:asciiTheme="majorHAnsi" w:hAnsiTheme="majorHAnsi"/>
          <w:sz w:val="20"/>
          <w:szCs w:val="20"/>
        </w:rPr>
      </w:pPr>
    </w:p>
    <w:p w:rsidR="007373DA" w:rsidRPr="007373DA" w:rsidRDefault="007373DA" w:rsidP="007373DA">
      <w:pPr>
        <w:spacing w:after="0"/>
        <w:rPr>
          <w:rFonts w:asciiTheme="majorHAnsi" w:hAnsiTheme="majorHAnsi"/>
          <w:sz w:val="20"/>
          <w:szCs w:val="20"/>
        </w:rPr>
      </w:pPr>
    </w:p>
    <w:p w:rsidR="00A458ED" w:rsidRPr="00842479" w:rsidRDefault="009875C8" w:rsidP="00A458ED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7</w:t>
      </w:r>
      <w:r w:rsidR="00A458ED" w:rsidRPr="00842479">
        <w:rPr>
          <w:rFonts w:asciiTheme="majorHAnsi" w:hAnsiTheme="majorHAnsi"/>
          <w:sz w:val="20"/>
          <w:szCs w:val="20"/>
        </w:rPr>
        <w:t>.</w:t>
      </w:r>
      <w:r w:rsidR="00A458ED" w:rsidRPr="00842479">
        <w:rPr>
          <w:rFonts w:asciiTheme="majorHAnsi" w:hAnsiTheme="majorHAnsi"/>
          <w:sz w:val="20"/>
          <w:szCs w:val="20"/>
        </w:rPr>
        <w:tab/>
        <w:t>Budget 2014-2015</w:t>
      </w:r>
    </w:p>
    <w:p w:rsidR="00A458ED" w:rsidRDefault="004C7B07" w:rsidP="004C7B07">
      <w:pPr>
        <w:pStyle w:val="ListParagraph"/>
        <w:spacing w:after="0"/>
        <w:ind w:left="28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 motion was made by Selectman Testa and seconded by Selectman Mullane to</w:t>
      </w:r>
      <w:r w:rsidR="002576F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approve the following items for </w:t>
      </w:r>
      <w:proofErr w:type="spellStart"/>
      <w:r>
        <w:rPr>
          <w:rFonts w:asciiTheme="majorHAnsi" w:hAnsiTheme="majorHAnsi"/>
          <w:sz w:val="20"/>
          <w:szCs w:val="20"/>
        </w:rPr>
        <w:t>deobligation</w:t>
      </w:r>
      <w:proofErr w:type="spellEnd"/>
      <w:r>
        <w:rPr>
          <w:rFonts w:asciiTheme="majorHAnsi" w:hAnsiTheme="majorHAnsi"/>
          <w:sz w:val="20"/>
          <w:szCs w:val="20"/>
        </w:rPr>
        <w:t xml:space="preserve"> and forward them to the BOF for approval to send to a town meeting, carrying.  3-0</w:t>
      </w:r>
    </w:p>
    <w:p w:rsidR="004C7B07" w:rsidRDefault="004C7B07" w:rsidP="004C7B07">
      <w:pPr>
        <w:pStyle w:val="ListParagraph"/>
        <w:spacing w:after="0"/>
        <w:ind w:left="2880"/>
        <w:rPr>
          <w:rFonts w:asciiTheme="majorHAnsi" w:hAnsiTheme="majorHAnsi"/>
          <w:sz w:val="20"/>
          <w:szCs w:val="20"/>
        </w:rPr>
      </w:pPr>
    </w:p>
    <w:p w:rsidR="004C7B07" w:rsidRDefault="004C7B07" w:rsidP="007E0DA6">
      <w:pPr>
        <w:spacing w:after="0" w:line="240" w:lineRule="auto"/>
      </w:pPr>
      <w:r>
        <w:t>Wash Station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 13</w:t>
      </w:r>
    </w:p>
    <w:p w:rsidR="004C7B07" w:rsidRDefault="004C7B07" w:rsidP="007E0DA6">
      <w:pPr>
        <w:spacing w:after="0" w:line="240" w:lineRule="auto"/>
      </w:pPr>
      <w:r>
        <w:t>NSAA Equipment</w:t>
      </w:r>
      <w:r>
        <w:tab/>
      </w:r>
      <w:r>
        <w:tab/>
      </w:r>
      <w:r>
        <w:tab/>
      </w:r>
      <w:r>
        <w:tab/>
      </w:r>
      <w:r>
        <w:tab/>
      </w:r>
      <w:r>
        <w:tab/>
        <w:t>$3,185</w:t>
      </w:r>
    </w:p>
    <w:p w:rsidR="004C7B07" w:rsidRDefault="004C7B07" w:rsidP="007E0DA6">
      <w:pPr>
        <w:spacing w:after="0" w:line="240" w:lineRule="auto"/>
      </w:pPr>
      <w:r>
        <w:t>Selectmen’s Office Equipment and Furniture</w:t>
      </w:r>
      <w:r>
        <w:tab/>
      </w:r>
      <w:r>
        <w:tab/>
      </w:r>
      <w:r w:rsidR="007E0DA6">
        <w:tab/>
      </w:r>
      <w:r>
        <w:t>$         3</w:t>
      </w:r>
    </w:p>
    <w:p w:rsidR="004C7B07" w:rsidRDefault="004C7B07" w:rsidP="007E0DA6">
      <w:pPr>
        <w:spacing w:after="0" w:line="240" w:lineRule="auto"/>
      </w:pPr>
      <w:proofErr w:type="gramStart"/>
      <w:r>
        <w:t xml:space="preserve">NSVFC – Engine 2 </w:t>
      </w:r>
      <w:proofErr w:type="spellStart"/>
      <w:r>
        <w:t>Refurb</w:t>
      </w:r>
      <w:proofErr w:type="spellEnd"/>
      <w:r>
        <w:t>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$3,476  </w:t>
      </w:r>
    </w:p>
    <w:p w:rsidR="004C7B07" w:rsidRDefault="004C7B07" w:rsidP="007E0DA6">
      <w:pPr>
        <w:spacing w:after="0" w:line="240" w:lineRule="auto"/>
      </w:pPr>
      <w:r>
        <w:t>Civil Preparedness</w:t>
      </w:r>
      <w:r>
        <w:tab/>
      </w:r>
      <w:r>
        <w:tab/>
      </w:r>
      <w:r>
        <w:tab/>
      </w:r>
      <w:r>
        <w:tab/>
      </w:r>
      <w:r>
        <w:tab/>
      </w:r>
      <w:r>
        <w:tab/>
        <w:t>$2,236</w:t>
      </w:r>
    </w:p>
    <w:p w:rsidR="004C7B07" w:rsidRDefault="004C7B07" w:rsidP="007E0DA6">
      <w:pPr>
        <w:spacing w:after="0" w:line="240" w:lineRule="auto"/>
      </w:pPr>
      <w:r>
        <w:t>Transfer Station Improvements</w:t>
      </w:r>
      <w:r>
        <w:tab/>
      </w:r>
      <w:r>
        <w:tab/>
      </w:r>
      <w:r>
        <w:tab/>
      </w:r>
      <w:r>
        <w:tab/>
      </w:r>
      <w:r w:rsidR="007E0DA6">
        <w:tab/>
      </w:r>
      <w:r>
        <w:t>$5,000</w:t>
      </w:r>
    </w:p>
    <w:p w:rsidR="004C7B07" w:rsidRDefault="004C7B07" w:rsidP="007E0DA6">
      <w:pPr>
        <w:spacing w:after="0" w:line="240" w:lineRule="auto"/>
      </w:pPr>
      <w:r>
        <w:t>Plan of Conservation and Development</w:t>
      </w:r>
      <w:r>
        <w:tab/>
      </w:r>
      <w:r>
        <w:tab/>
      </w:r>
      <w:r>
        <w:tab/>
      </w:r>
      <w:r w:rsidR="007E0DA6">
        <w:tab/>
      </w:r>
      <w:r>
        <w:t>$   837</w:t>
      </w:r>
    </w:p>
    <w:p w:rsidR="004C7B07" w:rsidRDefault="004C7B07" w:rsidP="007E0DA6">
      <w:pPr>
        <w:spacing w:after="0" w:line="240" w:lineRule="auto"/>
      </w:pPr>
      <w:r>
        <w:t>Recreation Pavilions and Fields</w:t>
      </w:r>
      <w:r>
        <w:tab/>
      </w:r>
      <w:r>
        <w:tab/>
      </w:r>
      <w:r>
        <w:tab/>
      </w:r>
      <w:r>
        <w:tab/>
      </w:r>
      <w:r w:rsidR="007E0DA6">
        <w:tab/>
      </w:r>
      <w:r>
        <w:t>$1,650</w:t>
      </w:r>
    </w:p>
    <w:p w:rsidR="004C7B07" w:rsidRDefault="004C7B07" w:rsidP="007E0DA6">
      <w:pPr>
        <w:spacing w:after="0" w:line="240" w:lineRule="auto"/>
      </w:pPr>
      <w:r>
        <w:t>Town Hall Computers</w:t>
      </w:r>
      <w:r>
        <w:tab/>
      </w:r>
      <w:r>
        <w:tab/>
      </w:r>
      <w:r>
        <w:tab/>
      </w:r>
      <w:r>
        <w:tab/>
      </w:r>
      <w:r>
        <w:tab/>
      </w:r>
      <w:r w:rsidR="007E0DA6">
        <w:tab/>
        <w:t>$</w:t>
      </w:r>
      <w:r>
        <w:t xml:space="preserve">   319</w:t>
      </w:r>
    </w:p>
    <w:p w:rsidR="004C7B07" w:rsidRPr="00842479" w:rsidRDefault="004C7B07" w:rsidP="004C7B07">
      <w:pPr>
        <w:pStyle w:val="ListParagraph"/>
        <w:spacing w:after="0"/>
        <w:ind w:left="2880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A458ED" w:rsidRPr="00842479" w:rsidRDefault="009875C8" w:rsidP="00A458ED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</w:t>
      </w:r>
      <w:r w:rsidR="00A458ED" w:rsidRPr="00842479">
        <w:rPr>
          <w:rFonts w:asciiTheme="majorHAnsi" w:hAnsiTheme="majorHAnsi"/>
          <w:sz w:val="20"/>
          <w:szCs w:val="20"/>
        </w:rPr>
        <w:t>.</w:t>
      </w:r>
      <w:r w:rsidR="00A458ED" w:rsidRPr="00842479">
        <w:rPr>
          <w:rFonts w:asciiTheme="majorHAnsi" w:hAnsiTheme="majorHAnsi"/>
          <w:sz w:val="20"/>
          <w:szCs w:val="20"/>
        </w:rPr>
        <w:tab/>
        <w:t>Special Town Meeting Future Items:</w:t>
      </w:r>
      <w:r w:rsidR="004120AA">
        <w:rPr>
          <w:rFonts w:asciiTheme="majorHAnsi" w:hAnsiTheme="majorHAnsi"/>
          <w:sz w:val="20"/>
          <w:szCs w:val="20"/>
        </w:rPr>
        <w:t>--No action</w:t>
      </w:r>
    </w:p>
    <w:p w:rsidR="00A458ED" w:rsidRPr="00842479" w:rsidRDefault="00A458ED" w:rsidP="00A458ED">
      <w:pPr>
        <w:pStyle w:val="ListParagraph"/>
        <w:numPr>
          <w:ilvl w:val="0"/>
          <w:numId w:val="5"/>
        </w:numPr>
        <w:spacing w:after="0"/>
        <w:ind w:left="28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</w:t>
      </w:r>
      <w:r w:rsidRPr="00842479">
        <w:rPr>
          <w:rFonts w:asciiTheme="majorHAnsi" w:hAnsiTheme="majorHAnsi"/>
          <w:sz w:val="20"/>
          <w:szCs w:val="20"/>
        </w:rPr>
        <w:t>De-obligation of Capital Funds</w:t>
      </w:r>
      <w:r>
        <w:rPr>
          <w:rFonts w:asciiTheme="majorHAnsi" w:hAnsiTheme="majorHAnsi"/>
          <w:sz w:val="20"/>
          <w:szCs w:val="20"/>
        </w:rPr>
        <w:t>-Forward to Board of Finance Approval</w:t>
      </w:r>
    </w:p>
    <w:p w:rsidR="00A458ED" w:rsidRDefault="00A458ED" w:rsidP="00A458ED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sz w:val="20"/>
          <w:szCs w:val="20"/>
        </w:rPr>
        <w:tab/>
      </w:r>
      <w:r w:rsidRPr="00842479">
        <w:rPr>
          <w:rFonts w:asciiTheme="majorHAnsi" w:hAnsiTheme="majorHAnsi"/>
          <w:sz w:val="20"/>
          <w:szCs w:val="20"/>
        </w:rPr>
        <w:tab/>
      </w:r>
      <w:r w:rsidRPr="00842479">
        <w:rPr>
          <w:rFonts w:asciiTheme="majorHAnsi" w:hAnsiTheme="majorHAnsi"/>
          <w:sz w:val="20"/>
          <w:szCs w:val="20"/>
        </w:rPr>
        <w:tab/>
        <w:t>2. Revision to Street Numbering proposed Ordinance</w:t>
      </w:r>
    </w:p>
    <w:p w:rsidR="00A458ED" w:rsidRPr="00842479" w:rsidRDefault="00A458ED" w:rsidP="00A458ED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3.  Watson Estates-Lake of Isles</w:t>
      </w:r>
    </w:p>
    <w:p w:rsidR="00A458ED" w:rsidRPr="004120AA" w:rsidRDefault="00A458ED" w:rsidP="00A458ED">
      <w:pPr>
        <w:pStyle w:val="ListParagraph"/>
        <w:spacing w:after="0"/>
        <w:ind w:left="1080" w:hanging="108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b/>
          <w:sz w:val="20"/>
          <w:szCs w:val="20"/>
          <w:u w:val="single"/>
        </w:rPr>
        <w:t>Public Comments and Questions</w:t>
      </w:r>
      <w:r w:rsidR="004120AA">
        <w:rPr>
          <w:rFonts w:asciiTheme="majorHAnsi" w:hAnsiTheme="majorHAnsi"/>
          <w:sz w:val="20"/>
          <w:szCs w:val="20"/>
        </w:rPr>
        <w:t>-None presented</w:t>
      </w:r>
    </w:p>
    <w:p w:rsidR="00A458ED" w:rsidRPr="004120AA" w:rsidRDefault="00A458ED" w:rsidP="00A458ED">
      <w:pPr>
        <w:spacing w:after="0"/>
        <w:rPr>
          <w:rFonts w:asciiTheme="majorHAnsi" w:hAnsiTheme="majorHAnsi"/>
          <w:sz w:val="20"/>
          <w:szCs w:val="20"/>
        </w:rPr>
      </w:pPr>
      <w:r w:rsidRPr="00842479">
        <w:rPr>
          <w:rFonts w:asciiTheme="majorHAnsi" w:hAnsiTheme="majorHAnsi"/>
          <w:b/>
          <w:sz w:val="20"/>
          <w:szCs w:val="20"/>
          <w:u w:val="single"/>
        </w:rPr>
        <w:t>Adjournment</w:t>
      </w:r>
      <w:r w:rsidR="004120AA">
        <w:rPr>
          <w:rFonts w:asciiTheme="majorHAnsi" w:hAnsiTheme="majorHAnsi"/>
          <w:b/>
          <w:sz w:val="20"/>
          <w:szCs w:val="20"/>
          <w:u w:val="single"/>
        </w:rPr>
        <w:t>-</w:t>
      </w:r>
      <w:r w:rsidR="004120AA" w:rsidRPr="004120AA">
        <w:rPr>
          <w:rFonts w:asciiTheme="majorHAnsi" w:hAnsiTheme="majorHAnsi"/>
          <w:sz w:val="20"/>
          <w:szCs w:val="20"/>
        </w:rPr>
        <w:t>8:58 PM</w:t>
      </w:r>
    </w:p>
    <w:p w:rsidR="00D82814" w:rsidRDefault="00D82814"/>
    <w:sectPr w:rsidR="00D82814" w:rsidSect="0062200D">
      <w:pgSz w:w="12240" w:h="15840" w:code="1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401"/>
    <w:multiLevelType w:val="hybridMultilevel"/>
    <w:tmpl w:val="A7F28BB2"/>
    <w:lvl w:ilvl="0" w:tplc="6A3ACAB0">
      <w:numFmt w:val="bullet"/>
      <w:lvlText w:val="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1426"/>
    <w:multiLevelType w:val="hybridMultilevel"/>
    <w:tmpl w:val="1D8E1934"/>
    <w:lvl w:ilvl="0" w:tplc="6A3ACAB0">
      <w:numFmt w:val="bullet"/>
      <w:lvlText w:val="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33AF7AA4"/>
    <w:multiLevelType w:val="hybridMultilevel"/>
    <w:tmpl w:val="B00E9898"/>
    <w:lvl w:ilvl="0" w:tplc="6A3ACAB0">
      <w:numFmt w:val="bullet"/>
      <w:lvlText w:val=""/>
      <w:lvlJc w:val="left"/>
      <w:pPr>
        <w:ind w:left="23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abstractNum w:abstractNumId="3">
    <w:nsid w:val="36FC2431"/>
    <w:multiLevelType w:val="hybridMultilevel"/>
    <w:tmpl w:val="47141D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1223BE"/>
    <w:multiLevelType w:val="hybridMultilevel"/>
    <w:tmpl w:val="94109450"/>
    <w:lvl w:ilvl="0" w:tplc="6A3ACAB0">
      <w:numFmt w:val="bullet"/>
      <w:lvlText w:val="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77804C07"/>
    <w:multiLevelType w:val="hybridMultilevel"/>
    <w:tmpl w:val="F60E3BA2"/>
    <w:lvl w:ilvl="0" w:tplc="6A3ACAB0">
      <w:numFmt w:val="bullet"/>
      <w:lvlText w:val="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ED"/>
    <w:rsid w:val="00203E66"/>
    <w:rsid w:val="002576F7"/>
    <w:rsid w:val="003E64D1"/>
    <w:rsid w:val="004120AA"/>
    <w:rsid w:val="00432258"/>
    <w:rsid w:val="004C7B07"/>
    <w:rsid w:val="00586F02"/>
    <w:rsid w:val="005B5F81"/>
    <w:rsid w:val="005C7C26"/>
    <w:rsid w:val="007373DA"/>
    <w:rsid w:val="007E0DA6"/>
    <w:rsid w:val="009875C8"/>
    <w:rsid w:val="00A458ED"/>
    <w:rsid w:val="00D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E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E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6</cp:revision>
  <cp:lastPrinted>2014-12-03T15:24:00Z</cp:lastPrinted>
  <dcterms:created xsi:type="dcterms:W3CDTF">2014-12-01T13:30:00Z</dcterms:created>
  <dcterms:modified xsi:type="dcterms:W3CDTF">2014-12-03T15:24:00Z</dcterms:modified>
</cp:coreProperties>
</file>