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85D08" w:rsidRPr="00FA3075" w:rsidRDefault="00B85D08" w:rsidP="00B85D08">
      <w:pPr>
        <w:framePr w:hSpace="180" w:wrap="auto" w:vAnchor="text" w:hAnchor="page" w:x="200" w:y="-395"/>
        <w:ind w:firstLine="720"/>
        <w:rPr>
          <w:rFonts w:ascii="Arial Narrow" w:hAnsi="Arial Narrow" w:cs="Arial Narrow"/>
          <w:sz w:val="20"/>
          <w:szCs w:val="20"/>
        </w:rPr>
      </w:pPr>
      <w:r w:rsidRPr="00FA3075">
        <w:rPr>
          <w:rFonts w:ascii="Arial Narrow" w:hAnsi="Arial Narrow" w:cs="Arial Narrow"/>
          <w:sz w:val="20"/>
          <w:szCs w:val="20"/>
        </w:rPr>
        <w:object w:dxaOrig="1430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65pt;height:70.6pt" o:ole="" fillcolor="window">
            <v:imagedata r:id="rId6" o:title=""/>
          </v:shape>
          <o:OLEObject Type="Embed" ProgID="PBrush" ShapeID="_x0000_i1025" DrawAspect="Content" ObjectID="_1433679933" r:id="rId7"/>
        </w:object>
      </w:r>
    </w:p>
    <w:p w:rsidR="00B85D08" w:rsidRPr="00FA3075" w:rsidRDefault="00B85D08" w:rsidP="00B85D08">
      <w:pPr>
        <w:ind w:firstLine="720"/>
        <w:jc w:val="both"/>
        <w:rPr>
          <w:rFonts w:ascii="Arial Narrow" w:hAnsi="Arial Narrow" w:cs="Arial Narrow"/>
          <w:sz w:val="20"/>
          <w:szCs w:val="20"/>
        </w:rPr>
      </w:pPr>
      <w:r w:rsidRPr="00FA3075">
        <w:rPr>
          <w:rFonts w:ascii="Arial Narrow" w:hAnsi="Arial Narrow" w:cs="Arial Narrow"/>
          <w:sz w:val="20"/>
          <w:szCs w:val="20"/>
        </w:rPr>
        <w:t xml:space="preserve">                      Town of North Stonington</w:t>
      </w:r>
    </w:p>
    <w:p w:rsidR="00B85D08" w:rsidRPr="00FA3075" w:rsidRDefault="00B85D08" w:rsidP="00B85D08">
      <w:pPr>
        <w:ind w:left="1440" w:hanging="1440"/>
        <w:rPr>
          <w:rFonts w:ascii="Arial Narrow" w:hAnsi="Arial Narrow" w:cs="Arial Narrow"/>
          <w:sz w:val="20"/>
          <w:szCs w:val="20"/>
        </w:rPr>
      </w:pPr>
      <w:r w:rsidRPr="00FA3075">
        <w:rPr>
          <w:rFonts w:ascii="Arial Narrow" w:hAnsi="Arial Narrow" w:cs="Arial Narrow"/>
          <w:sz w:val="20"/>
          <w:szCs w:val="20"/>
        </w:rPr>
        <w:t xml:space="preserve">                                            Board of Selectmen     </w:t>
      </w:r>
    </w:p>
    <w:p w:rsidR="00B85D08" w:rsidRPr="00FA3075" w:rsidRDefault="00B85D08" w:rsidP="00B85D08">
      <w:pPr>
        <w:rPr>
          <w:rFonts w:ascii="Arial Narrow" w:hAnsi="Arial Narrow" w:cs="Arial Narrow"/>
          <w:sz w:val="20"/>
          <w:szCs w:val="20"/>
        </w:rPr>
      </w:pPr>
      <w:r w:rsidRPr="00FA3075">
        <w:rPr>
          <w:rFonts w:ascii="Arial Narrow" w:hAnsi="Arial Narrow" w:cs="Arial Narrow"/>
          <w:sz w:val="20"/>
          <w:szCs w:val="20"/>
        </w:rPr>
        <w:t xml:space="preserve">                                                 June 18, 2013</w:t>
      </w:r>
    </w:p>
    <w:p w:rsidR="00B85D08" w:rsidRPr="00FA3075" w:rsidRDefault="00B85D08" w:rsidP="00B85D08">
      <w:pPr>
        <w:rPr>
          <w:rFonts w:ascii="Arial Narrow" w:hAnsi="Arial Narrow" w:cs="Arial Narrow"/>
          <w:sz w:val="20"/>
          <w:szCs w:val="20"/>
        </w:rPr>
      </w:pPr>
      <w:r w:rsidRPr="00FA3075">
        <w:rPr>
          <w:rFonts w:ascii="Arial Narrow" w:hAnsi="Arial Narrow" w:cs="Arial Narrow"/>
          <w:sz w:val="20"/>
          <w:szCs w:val="20"/>
        </w:rPr>
        <w:tab/>
      </w:r>
      <w:r w:rsidRPr="00FA3075">
        <w:rPr>
          <w:rFonts w:ascii="Arial Narrow" w:hAnsi="Arial Narrow" w:cs="Arial Narrow"/>
          <w:sz w:val="20"/>
          <w:szCs w:val="20"/>
        </w:rPr>
        <w:tab/>
        <w:t xml:space="preserve">                 Regular Meeting</w:t>
      </w:r>
    </w:p>
    <w:p w:rsidR="00B85D08" w:rsidRPr="00FA3075" w:rsidRDefault="00B85D08" w:rsidP="00B85D08">
      <w:pPr>
        <w:tabs>
          <w:tab w:val="left" w:pos="4320"/>
        </w:tabs>
        <w:rPr>
          <w:rFonts w:ascii="Arial Narrow" w:hAnsi="Arial Narrow" w:cs="Arial Narrow"/>
          <w:sz w:val="20"/>
          <w:szCs w:val="20"/>
        </w:rPr>
      </w:pPr>
      <w:r w:rsidRPr="00FA3075">
        <w:rPr>
          <w:rFonts w:ascii="Arial Narrow" w:hAnsi="Arial Narrow" w:cs="Arial Narrow"/>
          <w:sz w:val="20"/>
          <w:szCs w:val="20"/>
        </w:rPr>
        <w:t xml:space="preserve">                                                     7:00 PM</w:t>
      </w:r>
    </w:p>
    <w:p w:rsidR="00B85D08" w:rsidRPr="00FA3075" w:rsidRDefault="00827779" w:rsidP="00B85D08">
      <w:pPr>
        <w:tabs>
          <w:tab w:val="left" w:pos="4320"/>
        </w:tabs>
        <w:rPr>
          <w:rFonts w:ascii="Arial Narrow" w:hAnsi="Arial Narrow" w:cs="Arial Narrow"/>
          <w:sz w:val="20"/>
          <w:szCs w:val="20"/>
        </w:rPr>
      </w:pPr>
      <w:r w:rsidRPr="00FA3075">
        <w:rPr>
          <w:rFonts w:ascii="Arial Narrow" w:hAnsi="Arial Narrow" w:cs="Arial Narrow"/>
          <w:sz w:val="20"/>
          <w:szCs w:val="20"/>
          <w:u w:val="single"/>
        </w:rPr>
        <w:t>MINUTES</w:t>
      </w:r>
    </w:p>
    <w:p w:rsidR="00B85D08" w:rsidRPr="00FA3075" w:rsidRDefault="00B85D08" w:rsidP="00B85D08">
      <w:pPr>
        <w:tabs>
          <w:tab w:val="left" w:pos="4320"/>
        </w:tabs>
        <w:rPr>
          <w:rFonts w:ascii="Arial Narrow" w:hAnsi="Arial Narrow" w:cs="Arial Narrow"/>
          <w:sz w:val="20"/>
          <w:szCs w:val="20"/>
        </w:rPr>
      </w:pPr>
      <w:r w:rsidRPr="00FA3075">
        <w:rPr>
          <w:rFonts w:ascii="Arial Narrow" w:hAnsi="Arial Narrow" w:cs="Arial Narrow"/>
          <w:sz w:val="20"/>
          <w:szCs w:val="20"/>
        </w:rPr>
        <w:t xml:space="preserve">Call to Order </w:t>
      </w:r>
      <w:r w:rsidR="00827779" w:rsidRPr="00FA3075">
        <w:rPr>
          <w:rFonts w:ascii="Arial Narrow" w:hAnsi="Arial Narrow" w:cs="Arial Narrow"/>
          <w:sz w:val="20"/>
          <w:szCs w:val="20"/>
        </w:rPr>
        <w:t>-7:00 PM with Selectmen Murphy, Donahue, and Mullane present.</w:t>
      </w:r>
    </w:p>
    <w:p w:rsidR="00B85D08" w:rsidRPr="00FA3075" w:rsidRDefault="00B85D08" w:rsidP="00B85D08">
      <w:pPr>
        <w:rPr>
          <w:rFonts w:ascii="Arial Narrow" w:hAnsi="Arial Narrow" w:cs="Arial Narrow"/>
          <w:sz w:val="20"/>
          <w:szCs w:val="20"/>
        </w:rPr>
      </w:pPr>
      <w:r w:rsidRPr="00FA3075">
        <w:rPr>
          <w:rFonts w:ascii="Arial Narrow" w:hAnsi="Arial Narrow" w:cs="Arial Narrow"/>
          <w:sz w:val="20"/>
          <w:szCs w:val="20"/>
        </w:rPr>
        <w:t>Public Comments and Questions</w:t>
      </w:r>
      <w:r w:rsidR="00827779" w:rsidRPr="00FA3075">
        <w:rPr>
          <w:rFonts w:ascii="Arial Narrow" w:hAnsi="Arial Narrow" w:cs="Arial Narrow"/>
          <w:sz w:val="20"/>
          <w:szCs w:val="20"/>
        </w:rPr>
        <w:t>-None presented</w:t>
      </w:r>
    </w:p>
    <w:p w:rsidR="00B85D08" w:rsidRPr="00FA3075" w:rsidRDefault="00B85D08" w:rsidP="00B85D08">
      <w:pPr>
        <w:rPr>
          <w:rFonts w:ascii="Arial Narrow" w:hAnsi="Arial Narrow" w:cs="Arial Narrow"/>
          <w:sz w:val="20"/>
          <w:szCs w:val="20"/>
        </w:rPr>
      </w:pPr>
      <w:r w:rsidRPr="00FA3075">
        <w:rPr>
          <w:rFonts w:ascii="Arial Narrow" w:hAnsi="Arial Narrow" w:cs="Arial Narrow"/>
          <w:sz w:val="20"/>
          <w:szCs w:val="20"/>
        </w:rPr>
        <w:t>Minutes</w:t>
      </w:r>
      <w:r w:rsidR="00827779" w:rsidRPr="00FA3075">
        <w:rPr>
          <w:rFonts w:ascii="Arial Narrow" w:hAnsi="Arial Narrow" w:cs="Arial Narrow"/>
          <w:sz w:val="20"/>
          <w:szCs w:val="20"/>
        </w:rPr>
        <w:t xml:space="preserve">-A motion was made </w:t>
      </w:r>
      <w:r w:rsidR="00BE75B7" w:rsidRPr="00FA3075">
        <w:rPr>
          <w:rFonts w:ascii="Arial Narrow" w:hAnsi="Arial Narrow" w:cs="Arial Narrow"/>
          <w:sz w:val="20"/>
          <w:szCs w:val="20"/>
        </w:rPr>
        <w:t>by Selectman Murphy and seconded by Selectman Donahue to approve the minutes of June 11, 2013, carrying.  3-0</w:t>
      </w:r>
    </w:p>
    <w:p w:rsidR="00B85D08" w:rsidRPr="00FA3075" w:rsidRDefault="00B85D08" w:rsidP="00B85D08">
      <w:pPr>
        <w:rPr>
          <w:rFonts w:ascii="Arial Narrow" w:hAnsi="Arial Narrow" w:cs="Arial Narrow"/>
          <w:sz w:val="20"/>
          <w:szCs w:val="20"/>
        </w:rPr>
      </w:pPr>
      <w:r w:rsidRPr="00FA3075">
        <w:rPr>
          <w:rFonts w:ascii="Arial Narrow" w:hAnsi="Arial Narrow" w:cs="Arial Narrow"/>
          <w:sz w:val="20"/>
          <w:szCs w:val="20"/>
        </w:rPr>
        <w:t>Correspondence</w:t>
      </w:r>
    </w:p>
    <w:p w:rsidR="00B85D08" w:rsidRPr="00FA3075" w:rsidRDefault="00B85D08" w:rsidP="00B85D08">
      <w:pPr>
        <w:pStyle w:val="Heading1"/>
        <w:rPr>
          <w:rFonts w:ascii="Arial Narrow" w:hAnsi="Arial Narrow" w:cs="Arial Narrow"/>
          <w:b w:val="0"/>
          <w:bCs w:val="0"/>
          <w:sz w:val="20"/>
          <w:szCs w:val="20"/>
        </w:rPr>
      </w:pPr>
      <w:r w:rsidRPr="00FA3075">
        <w:rPr>
          <w:rFonts w:ascii="Arial Narrow" w:hAnsi="Arial Narrow" w:cs="Arial Narrow"/>
          <w:b w:val="0"/>
          <w:bCs w:val="0"/>
          <w:sz w:val="20"/>
          <w:szCs w:val="20"/>
        </w:rPr>
        <w:t>Old Business-</w:t>
      </w:r>
    </w:p>
    <w:p w:rsidR="00B85D08" w:rsidRPr="00FA3075" w:rsidRDefault="00B85D08" w:rsidP="00B85D08">
      <w:pPr>
        <w:numPr>
          <w:ilvl w:val="0"/>
          <w:numId w:val="1"/>
        </w:numPr>
        <w:rPr>
          <w:rFonts w:ascii="Arial Narrow" w:hAnsi="Arial Narrow" w:cs="Arial Narrow"/>
          <w:sz w:val="20"/>
          <w:szCs w:val="20"/>
        </w:rPr>
      </w:pPr>
      <w:r w:rsidRPr="00FA3075">
        <w:rPr>
          <w:rFonts w:ascii="Arial Narrow" w:hAnsi="Arial Narrow" w:cs="Arial Narrow"/>
          <w:sz w:val="20"/>
          <w:szCs w:val="20"/>
        </w:rPr>
        <w:t>Tribal Issues-Acknowledgement Issues</w:t>
      </w:r>
      <w:r w:rsidR="00BE75B7" w:rsidRPr="00FA3075">
        <w:rPr>
          <w:rFonts w:ascii="Arial Narrow" w:hAnsi="Arial Narrow" w:cs="Arial Narrow"/>
          <w:sz w:val="20"/>
          <w:szCs w:val="20"/>
        </w:rPr>
        <w:t>-No report</w:t>
      </w:r>
    </w:p>
    <w:p w:rsidR="00B85D08" w:rsidRPr="00FA3075" w:rsidRDefault="00B85D08" w:rsidP="00B85D08">
      <w:pPr>
        <w:ind w:left="720"/>
        <w:rPr>
          <w:rFonts w:ascii="Arial Narrow" w:hAnsi="Arial Narrow" w:cs="Arial Narrow"/>
          <w:sz w:val="20"/>
          <w:szCs w:val="20"/>
        </w:rPr>
      </w:pPr>
      <w:r w:rsidRPr="00FA3075">
        <w:rPr>
          <w:rFonts w:ascii="Arial Narrow" w:hAnsi="Arial Narrow" w:cs="Arial Narrow"/>
          <w:sz w:val="20"/>
          <w:szCs w:val="20"/>
        </w:rPr>
        <w:t xml:space="preserve">   2.   Subdivision Review and Planning and Zoning Issues</w:t>
      </w:r>
      <w:r w:rsidR="00BE75B7" w:rsidRPr="00FA3075">
        <w:rPr>
          <w:rFonts w:ascii="Arial Narrow" w:hAnsi="Arial Narrow" w:cs="Arial Narrow"/>
          <w:sz w:val="20"/>
          <w:szCs w:val="20"/>
        </w:rPr>
        <w:t>-No report</w:t>
      </w:r>
    </w:p>
    <w:p w:rsidR="00B85D08" w:rsidRPr="00FA3075" w:rsidRDefault="00B85D08" w:rsidP="00B85D08">
      <w:pPr>
        <w:ind w:left="720"/>
        <w:rPr>
          <w:rFonts w:ascii="Arial Narrow" w:hAnsi="Arial Narrow" w:cs="Arial Narrow"/>
          <w:sz w:val="20"/>
          <w:szCs w:val="20"/>
        </w:rPr>
      </w:pPr>
      <w:r w:rsidRPr="00FA3075">
        <w:rPr>
          <w:rFonts w:ascii="Arial Narrow" w:hAnsi="Arial Narrow" w:cs="Arial Narrow"/>
          <w:sz w:val="20"/>
          <w:szCs w:val="20"/>
        </w:rPr>
        <w:tab/>
        <w:t>Affordable Housing/Incentive Housing regulations</w:t>
      </w:r>
      <w:r w:rsidR="00BE75B7" w:rsidRPr="00FA3075">
        <w:rPr>
          <w:rFonts w:ascii="Arial Narrow" w:hAnsi="Arial Narrow" w:cs="Arial Narrow"/>
          <w:sz w:val="20"/>
          <w:szCs w:val="20"/>
        </w:rPr>
        <w:t>-No report</w:t>
      </w:r>
    </w:p>
    <w:p w:rsidR="00B85D08" w:rsidRPr="00FA3075" w:rsidRDefault="00B85D08" w:rsidP="00B85D08">
      <w:pPr>
        <w:ind w:left="720"/>
        <w:rPr>
          <w:rFonts w:ascii="Arial Narrow" w:hAnsi="Arial Narrow" w:cs="Arial Narrow"/>
          <w:sz w:val="20"/>
          <w:szCs w:val="20"/>
        </w:rPr>
      </w:pPr>
      <w:r w:rsidRPr="00FA3075">
        <w:rPr>
          <w:rFonts w:ascii="Arial Narrow" w:hAnsi="Arial Narrow" w:cs="Arial Narrow"/>
          <w:sz w:val="20"/>
          <w:szCs w:val="20"/>
        </w:rPr>
        <w:t xml:space="preserve">   3.   Permanent School Building Project Committee </w:t>
      </w:r>
    </w:p>
    <w:p w:rsidR="00B85D08" w:rsidRPr="00FA3075" w:rsidRDefault="00B85D08" w:rsidP="00B85D08">
      <w:pPr>
        <w:ind w:left="720"/>
        <w:rPr>
          <w:rFonts w:ascii="Arial Narrow" w:hAnsi="Arial Narrow" w:cs="Arial Narrow"/>
          <w:sz w:val="20"/>
          <w:szCs w:val="20"/>
        </w:rPr>
      </w:pPr>
      <w:r w:rsidRPr="00FA3075">
        <w:rPr>
          <w:rFonts w:ascii="Arial Narrow" w:hAnsi="Arial Narrow" w:cs="Arial Narrow"/>
          <w:sz w:val="20"/>
          <w:szCs w:val="20"/>
        </w:rPr>
        <w:tab/>
        <w:t>A. Permanent School Planning and Building Committee Projects</w:t>
      </w:r>
    </w:p>
    <w:p w:rsidR="00B85D08" w:rsidRPr="00FA3075" w:rsidRDefault="00B85D08" w:rsidP="00B85D08">
      <w:pPr>
        <w:ind w:left="720"/>
        <w:rPr>
          <w:rFonts w:ascii="Arial Narrow" w:hAnsi="Arial Narrow" w:cs="Arial Narrow"/>
          <w:sz w:val="20"/>
          <w:szCs w:val="20"/>
        </w:rPr>
      </w:pPr>
      <w:r w:rsidRPr="00FA3075">
        <w:rPr>
          <w:rFonts w:ascii="Arial Narrow" w:hAnsi="Arial Narrow" w:cs="Arial Narrow"/>
          <w:sz w:val="20"/>
          <w:szCs w:val="20"/>
        </w:rPr>
        <w:tab/>
      </w:r>
      <w:r w:rsidRPr="00FA3075">
        <w:rPr>
          <w:rFonts w:ascii="Arial Narrow" w:hAnsi="Arial Narrow" w:cs="Arial Narrow"/>
          <w:sz w:val="20"/>
          <w:szCs w:val="20"/>
        </w:rPr>
        <w:tab/>
        <w:t>1.  Things to Do List</w:t>
      </w:r>
    </w:p>
    <w:p w:rsidR="00B85D08" w:rsidRPr="00FA3075" w:rsidRDefault="00B85D08" w:rsidP="00B85D08">
      <w:pPr>
        <w:ind w:left="720"/>
        <w:rPr>
          <w:rFonts w:ascii="Arial Narrow" w:hAnsi="Arial Narrow" w:cs="Arial Narrow"/>
          <w:sz w:val="20"/>
          <w:szCs w:val="20"/>
        </w:rPr>
      </w:pPr>
      <w:r w:rsidRPr="00FA3075">
        <w:rPr>
          <w:rFonts w:ascii="Arial Narrow" w:hAnsi="Arial Narrow" w:cs="Arial Narrow"/>
          <w:sz w:val="20"/>
          <w:szCs w:val="20"/>
        </w:rPr>
        <w:tab/>
      </w:r>
      <w:r w:rsidRPr="00FA3075">
        <w:rPr>
          <w:rFonts w:ascii="Arial Narrow" w:hAnsi="Arial Narrow" w:cs="Arial Narrow"/>
          <w:sz w:val="20"/>
          <w:szCs w:val="20"/>
        </w:rPr>
        <w:tab/>
        <w:t>2.  Sealing of Gymatorium, Final Wall</w:t>
      </w:r>
      <w:r w:rsidR="00123045" w:rsidRPr="00FA3075">
        <w:rPr>
          <w:rFonts w:ascii="Arial Narrow" w:hAnsi="Arial Narrow" w:cs="Arial Narrow"/>
          <w:sz w:val="20"/>
          <w:szCs w:val="20"/>
        </w:rPr>
        <w:t>-When wall dries out and weather permits</w:t>
      </w:r>
    </w:p>
    <w:p w:rsidR="00B85D08" w:rsidRPr="00FA3075" w:rsidRDefault="00B85D08" w:rsidP="00B85D08">
      <w:pPr>
        <w:ind w:left="720"/>
        <w:rPr>
          <w:rFonts w:ascii="Arial Narrow" w:hAnsi="Arial Narrow" w:cs="Arial Narrow"/>
          <w:sz w:val="20"/>
          <w:szCs w:val="20"/>
        </w:rPr>
      </w:pPr>
      <w:r w:rsidRPr="00FA3075">
        <w:rPr>
          <w:rFonts w:ascii="Arial Narrow" w:hAnsi="Arial Narrow" w:cs="Arial Narrow"/>
          <w:sz w:val="20"/>
          <w:szCs w:val="20"/>
        </w:rPr>
        <w:t xml:space="preserve">   4.  96/96A Button Road- formerly -YMCA Property-Executive Session</w:t>
      </w:r>
      <w:r w:rsidR="00123045" w:rsidRPr="00FA3075">
        <w:rPr>
          <w:rFonts w:ascii="Arial Narrow" w:hAnsi="Arial Narrow" w:cs="Arial Narrow"/>
          <w:sz w:val="20"/>
          <w:szCs w:val="20"/>
        </w:rPr>
        <w:t>-No report</w:t>
      </w:r>
    </w:p>
    <w:p w:rsidR="00B85D08" w:rsidRPr="00FA3075" w:rsidRDefault="00B85D08" w:rsidP="00B85D08">
      <w:pPr>
        <w:pStyle w:val="BFirstInd"/>
        <w:spacing w:after="0"/>
        <w:ind w:left="720" w:firstLine="0"/>
        <w:rPr>
          <w:rFonts w:ascii="Arial Narrow" w:hAnsi="Arial Narrow" w:cs="Arial Narrow"/>
          <w:sz w:val="20"/>
          <w:szCs w:val="20"/>
        </w:rPr>
      </w:pPr>
      <w:r w:rsidRPr="00FA3075">
        <w:rPr>
          <w:rFonts w:ascii="Arial Narrow" w:hAnsi="Arial Narrow" w:cs="Arial Narrow"/>
          <w:sz w:val="20"/>
          <w:szCs w:val="20"/>
        </w:rPr>
        <w:t xml:space="preserve">   5.  Hewitt property </w:t>
      </w:r>
    </w:p>
    <w:p w:rsidR="00B85D08" w:rsidRPr="00FA3075" w:rsidRDefault="00B85D08" w:rsidP="00B85D08">
      <w:pPr>
        <w:pStyle w:val="BFirstInd"/>
        <w:spacing w:after="0"/>
        <w:ind w:left="720" w:firstLine="0"/>
        <w:rPr>
          <w:rFonts w:ascii="Arial Narrow" w:hAnsi="Arial Narrow" w:cs="Arial Narrow"/>
          <w:sz w:val="20"/>
          <w:szCs w:val="20"/>
        </w:rPr>
      </w:pPr>
      <w:r w:rsidRPr="00FA3075">
        <w:rPr>
          <w:rFonts w:ascii="Arial Narrow" w:hAnsi="Arial Narrow" w:cs="Arial Narrow"/>
          <w:sz w:val="20"/>
          <w:szCs w:val="20"/>
        </w:rPr>
        <w:tab/>
        <w:t>A.  Committee Report</w:t>
      </w:r>
      <w:r w:rsidR="00FA3075" w:rsidRPr="00FA3075">
        <w:rPr>
          <w:rFonts w:ascii="Arial Narrow" w:hAnsi="Arial Narrow" w:cs="Arial Narrow"/>
          <w:sz w:val="20"/>
          <w:szCs w:val="20"/>
        </w:rPr>
        <w:t>-Status report supplied by the Committee</w:t>
      </w:r>
    </w:p>
    <w:p w:rsidR="00B85D08" w:rsidRPr="00FA3075" w:rsidRDefault="00B85D08" w:rsidP="00B85D08">
      <w:pPr>
        <w:pStyle w:val="BFirstInd"/>
        <w:spacing w:after="0"/>
        <w:ind w:left="720" w:firstLine="0"/>
        <w:rPr>
          <w:rFonts w:ascii="Arial Narrow" w:hAnsi="Arial Narrow" w:cs="Arial Narrow"/>
          <w:sz w:val="20"/>
          <w:szCs w:val="20"/>
        </w:rPr>
      </w:pPr>
      <w:r w:rsidRPr="00FA3075">
        <w:rPr>
          <w:rFonts w:ascii="Arial Narrow" w:hAnsi="Arial Narrow" w:cs="Arial Narrow"/>
          <w:sz w:val="20"/>
          <w:szCs w:val="20"/>
        </w:rPr>
        <w:tab/>
        <w:t>B.  Dam Repairs-Re-Engineering</w:t>
      </w:r>
      <w:r w:rsidR="00123045" w:rsidRPr="00FA3075">
        <w:rPr>
          <w:rFonts w:ascii="Arial Narrow" w:hAnsi="Arial Narrow" w:cs="Arial Narrow"/>
          <w:sz w:val="20"/>
          <w:szCs w:val="20"/>
        </w:rPr>
        <w:t>-July 2, 2013</w:t>
      </w:r>
      <w:r w:rsidR="00FA3075" w:rsidRPr="00FA3075">
        <w:rPr>
          <w:rFonts w:ascii="Arial Narrow" w:hAnsi="Arial Narrow" w:cs="Arial Narrow"/>
          <w:sz w:val="20"/>
          <w:szCs w:val="20"/>
        </w:rPr>
        <w:t xml:space="preserve">, meeting tentatively with Karl </w:t>
      </w:r>
      <w:proofErr w:type="spellStart"/>
      <w:r w:rsidR="00FA3075" w:rsidRPr="00FA3075">
        <w:rPr>
          <w:rFonts w:ascii="Arial Narrow" w:hAnsi="Arial Narrow" w:cs="Arial Narrow"/>
          <w:sz w:val="20"/>
          <w:szCs w:val="20"/>
        </w:rPr>
        <w:t>Acimovic</w:t>
      </w:r>
      <w:proofErr w:type="spellEnd"/>
    </w:p>
    <w:p w:rsidR="00B85D08" w:rsidRPr="00FA3075" w:rsidRDefault="00B85D08" w:rsidP="00B85D08">
      <w:pPr>
        <w:pStyle w:val="BFirstInd"/>
        <w:spacing w:after="0"/>
        <w:ind w:left="720" w:firstLine="0"/>
        <w:rPr>
          <w:rFonts w:ascii="Arial Narrow" w:hAnsi="Arial Narrow" w:cs="Arial Narrow"/>
          <w:sz w:val="20"/>
          <w:szCs w:val="20"/>
        </w:rPr>
      </w:pPr>
      <w:r w:rsidRPr="00FA3075">
        <w:rPr>
          <w:rFonts w:ascii="Arial Narrow" w:hAnsi="Arial Narrow" w:cs="Arial Narrow"/>
          <w:sz w:val="20"/>
          <w:szCs w:val="20"/>
        </w:rPr>
        <w:tab/>
        <w:t>C.  Community Garden Association proposal</w:t>
      </w:r>
      <w:r w:rsidR="00123045" w:rsidRPr="00FA3075">
        <w:rPr>
          <w:rFonts w:ascii="Arial Narrow" w:hAnsi="Arial Narrow" w:cs="Arial Narrow"/>
          <w:sz w:val="20"/>
          <w:szCs w:val="20"/>
        </w:rPr>
        <w:t>-No report</w:t>
      </w:r>
    </w:p>
    <w:p w:rsidR="00B85D08" w:rsidRPr="00FA3075" w:rsidRDefault="00B85D08" w:rsidP="00B85D08">
      <w:pPr>
        <w:pStyle w:val="BFirstInd"/>
        <w:spacing w:after="0"/>
        <w:ind w:left="720" w:firstLine="0"/>
        <w:rPr>
          <w:rFonts w:ascii="Arial Narrow" w:hAnsi="Arial Narrow" w:cs="Arial Narrow"/>
          <w:sz w:val="20"/>
          <w:szCs w:val="20"/>
        </w:rPr>
      </w:pPr>
      <w:r w:rsidRPr="00FA3075">
        <w:rPr>
          <w:rFonts w:ascii="Arial Narrow" w:hAnsi="Arial Narrow" w:cs="Arial Narrow"/>
          <w:sz w:val="20"/>
          <w:szCs w:val="20"/>
        </w:rPr>
        <w:t xml:space="preserve">   6.  </w:t>
      </w:r>
      <w:proofErr w:type="spellStart"/>
      <w:r w:rsidRPr="00FA3075">
        <w:rPr>
          <w:rFonts w:ascii="Arial Narrow" w:hAnsi="Arial Narrow" w:cs="Arial Narrow"/>
          <w:sz w:val="20"/>
          <w:szCs w:val="20"/>
        </w:rPr>
        <w:t>Boombridge</w:t>
      </w:r>
      <w:proofErr w:type="spellEnd"/>
      <w:r w:rsidRPr="00FA3075">
        <w:rPr>
          <w:rFonts w:ascii="Arial Narrow" w:hAnsi="Arial Narrow" w:cs="Arial Narrow"/>
          <w:sz w:val="20"/>
          <w:szCs w:val="20"/>
        </w:rPr>
        <w:t xml:space="preserve"> Road Bridge- Design</w:t>
      </w:r>
      <w:r w:rsidR="00123045" w:rsidRPr="00FA3075">
        <w:rPr>
          <w:rFonts w:ascii="Arial Narrow" w:hAnsi="Arial Narrow" w:cs="Arial Narrow"/>
          <w:sz w:val="20"/>
          <w:szCs w:val="20"/>
        </w:rPr>
        <w:t>-No report</w:t>
      </w:r>
    </w:p>
    <w:p w:rsidR="00B85D08" w:rsidRPr="00FA3075" w:rsidRDefault="00B85D08" w:rsidP="00B85D08">
      <w:pPr>
        <w:pStyle w:val="BFirstInd"/>
        <w:spacing w:after="0"/>
        <w:ind w:left="720" w:firstLine="0"/>
        <w:rPr>
          <w:rFonts w:ascii="Arial Narrow" w:hAnsi="Arial Narrow" w:cs="Arial Narrow"/>
          <w:sz w:val="20"/>
          <w:szCs w:val="20"/>
        </w:rPr>
      </w:pPr>
      <w:r w:rsidRPr="00FA3075">
        <w:rPr>
          <w:rFonts w:ascii="Arial Narrow" w:hAnsi="Arial Narrow" w:cs="Arial Narrow"/>
          <w:sz w:val="20"/>
          <w:szCs w:val="20"/>
        </w:rPr>
        <w:t xml:space="preserve">   7.  Grant applications/administration</w:t>
      </w:r>
    </w:p>
    <w:p w:rsidR="00B85D08" w:rsidRPr="00FA3075" w:rsidRDefault="00B85D08" w:rsidP="00B85D08">
      <w:pPr>
        <w:pStyle w:val="BFirstInd"/>
        <w:spacing w:after="0"/>
        <w:ind w:left="720" w:firstLine="0"/>
        <w:rPr>
          <w:rFonts w:ascii="Arial Narrow" w:hAnsi="Arial Narrow" w:cs="Arial Narrow"/>
          <w:sz w:val="20"/>
          <w:szCs w:val="20"/>
        </w:rPr>
      </w:pPr>
      <w:r w:rsidRPr="00FA3075">
        <w:rPr>
          <w:rFonts w:ascii="Arial Narrow" w:hAnsi="Arial Narrow" w:cs="Arial Narrow"/>
          <w:sz w:val="20"/>
          <w:szCs w:val="20"/>
        </w:rPr>
        <w:tab/>
        <w:t>Water Study Ex. 92 X I95</w:t>
      </w:r>
      <w:r w:rsidR="00123045" w:rsidRPr="00FA3075">
        <w:rPr>
          <w:rFonts w:ascii="Arial Narrow" w:hAnsi="Arial Narrow" w:cs="Arial Narrow"/>
          <w:sz w:val="20"/>
          <w:szCs w:val="20"/>
        </w:rPr>
        <w:t>-Consultant pricing being reviewed</w:t>
      </w:r>
    </w:p>
    <w:p w:rsidR="00B85D08" w:rsidRPr="00FA3075" w:rsidRDefault="00B85D08" w:rsidP="00B85D08">
      <w:pPr>
        <w:pStyle w:val="BFirstInd"/>
        <w:spacing w:after="0"/>
        <w:ind w:left="720" w:firstLine="0"/>
        <w:rPr>
          <w:rFonts w:ascii="Arial Narrow" w:hAnsi="Arial Narrow" w:cs="Arial Narrow"/>
          <w:sz w:val="20"/>
          <w:szCs w:val="20"/>
        </w:rPr>
      </w:pPr>
      <w:r w:rsidRPr="00FA3075">
        <w:rPr>
          <w:rFonts w:ascii="Arial Narrow" w:hAnsi="Arial Narrow" w:cs="Arial Narrow"/>
          <w:sz w:val="20"/>
          <w:szCs w:val="20"/>
        </w:rPr>
        <w:tab/>
        <w:t>2013 STEAP Grant</w:t>
      </w:r>
      <w:r w:rsidR="00123045" w:rsidRPr="00FA3075">
        <w:rPr>
          <w:rFonts w:ascii="Arial Narrow" w:hAnsi="Arial Narrow" w:cs="Arial Narrow"/>
          <w:sz w:val="20"/>
          <w:szCs w:val="20"/>
        </w:rPr>
        <w:t>-No new data</w:t>
      </w:r>
    </w:p>
    <w:p w:rsidR="00B85D08" w:rsidRPr="00FA3075" w:rsidRDefault="00B85D08" w:rsidP="00B85D08">
      <w:pPr>
        <w:pStyle w:val="BFirstInd"/>
        <w:spacing w:after="0"/>
        <w:ind w:left="720" w:firstLine="0"/>
        <w:rPr>
          <w:rFonts w:ascii="Arial Narrow" w:hAnsi="Arial Narrow" w:cs="Arial Narrow"/>
          <w:sz w:val="20"/>
          <w:szCs w:val="20"/>
        </w:rPr>
      </w:pPr>
      <w:r w:rsidRPr="00FA3075">
        <w:rPr>
          <w:rFonts w:ascii="Arial Narrow" w:hAnsi="Arial Narrow" w:cs="Arial Narrow"/>
          <w:sz w:val="20"/>
          <w:szCs w:val="20"/>
        </w:rPr>
        <w:t xml:space="preserve">   8.  Board and Commission appointment</w:t>
      </w:r>
    </w:p>
    <w:p w:rsidR="00B85D08" w:rsidRPr="00FA3075" w:rsidRDefault="00B85D08" w:rsidP="00B85D08">
      <w:pPr>
        <w:pStyle w:val="BFirstInd"/>
        <w:spacing w:after="0"/>
        <w:ind w:left="720" w:firstLine="0"/>
        <w:rPr>
          <w:rFonts w:ascii="Arial Narrow" w:hAnsi="Arial Narrow" w:cs="Arial Narrow"/>
          <w:sz w:val="20"/>
          <w:szCs w:val="20"/>
        </w:rPr>
      </w:pPr>
      <w:r w:rsidRPr="00FA3075">
        <w:rPr>
          <w:rFonts w:ascii="Arial Narrow" w:hAnsi="Arial Narrow" w:cs="Arial Narrow"/>
          <w:sz w:val="20"/>
          <w:szCs w:val="20"/>
        </w:rPr>
        <w:tab/>
        <w:t>Permanent School Planning and Building Committee</w:t>
      </w:r>
      <w:r w:rsidRPr="00FA3075">
        <w:rPr>
          <w:rFonts w:ascii="Arial Narrow" w:hAnsi="Arial Narrow" w:cs="Arial Narrow"/>
          <w:sz w:val="20"/>
          <w:szCs w:val="20"/>
        </w:rPr>
        <w:tab/>
        <w:t>Water Pollution Control Authority</w:t>
      </w:r>
    </w:p>
    <w:p w:rsidR="00B85D08" w:rsidRPr="00FA3075" w:rsidRDefault="00B85D08" w:rsidP="00B85D08">
      <w:pPr>
        <w:pStyle w:val="BFirstInd"/>
        <w:spacing w:after="0"/>
        <w:ind w:left="720" w:firstLine="0"/>
        <w:rPr>
          <w:rFonts w:ascii="Arial Narrow" w:hAnsi="Arial Narrow" w:cs="Arial Narrow"/>
          <w:sz w:val="20"/>
          <w:szCs w:val="20"/>
        </w:rPr>
      </w:pPr>
      <w:r w:rsidRPr="00FA3075">
        <w:rPr>
          <w:rFonts w:ascii="Arial Narrow" w:hAnsi="Arial Narrow" w:cs="Arial Narrow"/>
          <w:sz w:val="20"/>
          <w:szCs w:val="20"/>
        </w:rPr>
        <w:tab/>
        <w:t xml:space="preserve">Cable TV Advisory Committee   </w:t>
      </w:r>
      <w:r w:rsidRPr="00FA3075">
        <w:rPr>
          <w:rFonts w:ascii="Arial Narrow" w:hAnsi="Arial Narrow" w:cs="Arial Narrow"/>
          <w:sz w:val="20"/>
          <w:szCs w:val="20"/>
        </w:rPr>
        <w:tab/>
      </w:r>
      <w:r w:rsidRPr="00FA3075">
        <w:rPr>
          <w:rFonts w:ascii="Arial Narrow" w:hAnsi="Arial Narrow" w:cs="Arial Narrow"/>
          <w:sz w:val="20"/>
          <w:szCs w:val="20"/>
        </w:rPr>
        <w:tab/>
      </w:r>
      <w:r w:rsidRPr="00FA3075">
        <w:rPr>
          <w:rFonts w:ascii="Arial Narrow" w:hAnsi="Arial Narrow" w:cs="Arial Narrow"/>
          <w:sz w:val="20"/>
          <w:szCs w:val="20"/>
        </w:rPr>
        <w:tab/>
        <w:t>Economic Development Commission</w:t>
      </w:r>
    </w:p>
    <w:p w:rsidR="00B85D08" w:rsidRPr="00FA3075" w:rsidRDefault="00B85D08" w:rsidP="00B85D08">
      <w:pPr>
        <w:pStyle w:val="BFirstInd"/>
        <w:spacing w:after="0"/>
        <w:ind w:left="720"/>
        <w:rPr>
          <w:rFonts w:ascii="Arial Narrow" w:hAnsi="Arial Narrow" w:cs="Arial Narrow"/>
          <w:sz w:val="20"/>
          <w:szCs w:val="20"/>
        </w:rPr>
      </w:pPr>
      <w:proofErr w:type="gramStart"/>
      <w:r w:rsidRPr="00FA3075">
        <w:rPr>
          <w:rFonts w:ascii="Arial Narrow" w:hAnsi="Arial Narrow" w:cs="Arial Narrow"/>
          <w:sz w:val="20"/>
          <w:szCs w:val="20"/>
        </w:rPr>
        <w:t>Eastern Regional Mental Health Board, Inc.</w:t>
      </w:r>
      <w:proofErr w:type="gramEnd"/>
      <w:r w:rsidRPr="00FA3075">
        <w:rPr>
          <w:rFonts w:ascii="Arial Narrow" w:hAnsi="Arial Narrow" w:cs="Arial Narrow"/>
          <w:sz w:val="20"/>
          <w:szCs w:val="20"/>
        </w:rPr>
        <w:tab/>
      </w:r>
      <w:r w:rsidRPr="00FA3075">
        <w:rPr>
          <w:rFonts w:ascii="Arial Narrow" w:hAnsi="Arial Narrow" w:cs="Arial Narrow"/>
          <w:sz w:val="20"/>
          <w:szCs w:val="20"/>
        </w:rPr>
        <w:tab/>
        <w:t>Inland Wetlands Commission</w:t>
      </w:r>
    </w:p>
    <w:p w:rsidR="00B85D08" w:rsidRPr="00FA3075" w:rsidRDefault="00B85D08" w:rsidP="00B85D08">
      <w:pPr>
        <w:pStyle w:val="BFirstInd"/>
        <w:spacing w:after="0"/>
        <w:ind w:left="720"/>
        <w:rPr>
          <w:rFonts w:ascii="Arial Narrow" w:hAnsi="Arial Narrow" w:cs="Arial Narrow"/>
          <w:sz w:val="20"/>
          <w:szCs w:val="20"/>
        </w:rPr>
      </w:pPr>
      <w:r w:rsidRPr="00FA3075">
        <w:rPr>
          <w:rFonts w:ascii="Arial Narrow" w:hAnsi="Arial Narrow" w:cs="Arial Narrow"/>
          <w:sz w:val="20"/>
          <w:szCs w:val="20"/>
        </w:rPr>
        <w:t>Conservation Commission</w:t>
      </w:r>
      <w:r w:rsidRPr="00FA3075">
        <w:rPr>
          <w:rFonts w:ascii="Arial Narrow" w:hAnsi="Arial Narrow" w:cs="Arial Narrow"/>
          <w:sz w:val="20"/>
          <w:szCs w:val="20"/>
        </w:rPr>
        <w:tab/>
      </w:r>
      <w:r w:rsidRPr="00FA3075">
        <w:rPr>
          <w:rFonts w:ascii="Arial Narrow" w:hAnsi="Arial Narrow" w:cs="Arial Narrow"/>
          <w:sz w:val="20"/>
          <w:szCs w:val="20"/>
        </w:rPr>
        <w:tab/>
      </w:r>
      <w:r w:rsidRPr="00FA3075">
        <w:rPr>
          <w:rFonts w:ascii="Arial Narrow" w:hAnsi="Arial Narrow" w:cs="Arial Narrow"/>
          <w:sz w:val="20"/>
          <w:szCs w:val="20"/>
        </w:rPr>
        <w:tab/>
      </w:r>
      <w:r w:rsidRPr="00FA3075">
        <w:rPr>
          <w:rFonts w:ascii="Arial Narrow" w:hAnsi="Arial Narrow" w:cs="Arial Narrow"/>
          <w:sz w:val="20"/>
          <w:szCs w:val="20"/>
        </w:rPr>
        <w:tab/>
        <w:t>Hewitt Committee</w:t>
      </w:r>
      <w:r w:rsidR="00123045" w:rsidRPr="00FA3075">
        <w:rPr>
          <w:rFonts w:ascii="Arial Narrow" w:hAnsi="Arial Narrow" w:cs="Arial Narrow"/>
          <w:sz w:val="20"/>
          <w:szCs w:val="20"/>
        </w:rPr>
        <w:t xml:space="preserve">-A motion was made by Selectman Mullane and seconded by Selectman Murphy to appoint Cynthia </w:t>
      </w:r>
      <w:proofErr w:type="spellStart"/>
      <w:r w:rsidR="00123045" w:rsidRPr="00FA3075">
        <w:rPr>
          <w:rFonts w:ascii="Arial Narrow" w:hAnsi="Arial Narrow" w:cs="Arial Narrow"/>
          <w:sz w:val="20"/>
          <w:szCs w:val="20"/>
        </w:rPr>
        <w:t>Faucher</w:t>
      </w:r>
      <w:proofErr w:type="spellEnd"/>
      <w:r w:rsidR="00123045" w:rsidRPr="00FA3075">
        <w:rPr>
          <w:rFonts w:ascii="Arial Narrow" w:hAnsi="Arial Narrow" w:cs="Arial Narrow"/>
          <w:sz w:val="20"/>
          <w:szCs w:val="20"/>
        </w:rPr>
        <w:t xml:space="preserve">, </w:t>
      </w:r>
      <w:proofErr w:type="spellStart"/>
      <w:r w:rsidR="00123045" w:rsidRPr="00FA3075">
        <w:rPr>
          <w:rFonts w:ascii="Arial Narrow" w:hAnsi="Arial Narrow" w:cs="Arial Narrow"/>
          <w:sz w:val="20"/>
          <w:szCs w:val="20"/>
        </w:rPr>
        <w:t>Yawbux</w:t>
      </w:r>
      <w:proofErr w:type="spellEnd"/>
      <w:r w:rsidR="00123045" w:rsidRPr="00FA3075">
        <w:rPr>
          <w:rFonts w:ascii="Arial Narrow" w:hAnsi="Arial Narrow" w:cs="Arial Narrow"/>
          <w:sz w:val="20"/>
          <w:szCs w:val="20"/>
        </w:rPr>
        <w:t xml:space="preserve"> Valley Road to the alternate position on the Hewitt Farm Committee, carrying.  3-0</w:t>
      </w:r>
    </w:p>
    <w:p w:rsidR="00B85D08" w:rsidRPr="00FA3075" w:rsidRDefault="00B85D08" w:rsidP="00B85D08">
      <w:pPr>
        <w:pStyle w:val="BFirstInd"/>
        <w:spacing w:after="0"/>
        <w:ind w:left="720" w:firstLine="0"/>
        <w:rPr>
          <w:rFonts w:ascii="Arial Narrow" w:hAnsi="Arial Narrow" w:cs="Arial Narrow"/>
          <w:sz w:val="20"/>
          <w:szCs w:val="20"/>
        </w:rPr>
      </w:pPr>
      <w:r w:rsidRPr="00FA3075">
        <w:rPr>
          <w:rFonts w:ascii="Arial Narrow" w:hAnsi="Arial Narrow" w:cs="Arial Narrow"/>
          <w:sz w:val="20"/>
          <w:szCs w:val="20"/>
        </w:rPr>
        <w:t xml:space="preserve">   9.  Flood Damage Status Report/Repairs Update/ Action Items</w:t>
      </w:r>
    </w:p>
    <w:p w:rsidR="00B85D08" w:rsidRPr="00FA3075" w:rsidRDefault="00B85D08" w:rsidP="00B85D08">
      <w:pPr>
        <w:pStyle w:val="BFirstInd"/>
        <w:spacing w:after="0"/>
        <w:ind w:left="720" w:firstLine="0"/>
        <w:rPr>
          <w:rFonts w:ascii="Arial Narrow" w:hAnsi="Arial Narrow" w:cs="Arial Narrow"/>
          <w:sz w:val="20"/>
          <w:szCs w:val="20"/>
        </w:rPr>
      </w:pPr>
      <w:r w:rsidRPr="00FA3075">
        <w:rPr>
          <w:rFonts w:ascii="Arial Narrow" w:hAnsi="Arial Narrow" w:cs="Arial Narrow"/>
          <w:sz w:val="20"/>
          <w:szCs w:val="20"/>
        </w:rPr>
        <w:tab/>
        <w:t>Main Street Bridge</w:t>
      </w:r>
      <w:r w:rsidR="00123045" w:rsidRPr="00FA3075">
        <w:rPr>
          <w:rFonts w:ascii="Arial Narrow" w:hAnsi="Arial Narrow" w:cs="Arial Narrow"/>
          <w:sz w:val="20"/>
          <w:szCs w:val="20"/>
        </w:rPr>
        <w:t>-Retainer of $30,000 still being held until punch list is completed</w:t>
      </w:r>
    </w:p>
    <w:p w:rsidR="00B85D08" w:rsidRPr="00FA3075" w:rsidRDefault="00B85D08" w:rsidP="00B85D08">
      <w:pPr>
        <w:pStyle w:val="BFirstInd"/>
        <w:spacing w:after="0"/>
        <w:ind w:left="720" w:firstLine="0"/>
        <w:rPr>
          <w:rFonts w:ascii="Arial Narrow" w:hAnsi="Arial Narrow" w:cs="Arial Narrow"/>
          <w:sz w:val="20"/>
          <w:szCs w:val="20"/>
        </w:rPr>
      </w:pPr>
      <w:r w:rsidRPr="00FA3075">
        <w:rPr>
          <w:rFonts w:ascii="Arial Narrow" w:hAnsi="Arial Narrow" w:cs="Arial Narrow"/>
          <w:sz w:val="20"/>
          <w:szCs w:val="20"/>
        </w:rPr>
        <w:tab/>
        <w:t>Village Green Bridge</w:t>
      </w:r>
      <w:r w:rsidR="00123045" w:rsidRPr="00FA3075">
        <w:rPr>
          <w:rFonts w:ascii="Arial Narrow" w:hAnsi="Arial Narrow" w:cs="Arial Narrow"/>
          <w:sz w:val="20"/>
          <w:szCs w:val="20"/>
        </w:rPr>
        <w:t>-First Selectman Mullane is working on easements with abutting landowners.</w:t>
      </w:r>
    </w:p>
    <w:p w:rsidR="00B85D08" w:rsidRPr="00FA3075" w:rsidRDefault="00B85D08" w:rsidP="00B85D08">
      <w:pPr>
        <w:pStyle w:val="BFirstInd"/>
        <w:spacing w:after="0"/>
        <w:ind w:left="720"/>
        <w:rPr>
          <w:rFonts w:ascii="Arial Narrow" w:hAnsi="Arial Narrow" w:cs="Arial Narrow"/>
          <w:sz w:val="20"/>
          <w:szCs w:val="20"/>
        </w:rPr>
      </w:pPr>
      <w:r w:rsidRPr="00FA3075">
        <w:rPr>
          <w:rFonts w:ascii="Arial Narrow" w:hAnsi="Arial Narrow" w:cs="Arial Narrow"/>
          <w:sz w:val="20"/>
          <w:szCs w:val="20"/>
        </w:rPr>
        <w:t>Town Hall brook parking lot retaining walls</w:t>
      </w:r>
      <w:r w:rsidR="00123045" w:rsidRPr="00FA3075">
        <w:rPr>
          <w:rFonts w:ascii="Arial Narrow" w:hAnsi="Arial Narrow" w:cs="Arial Narrow"/>
          <w:sz w:val="20"/>
          <w:szCs w:val="20"/>
        </w:rPr>
        <w:t>-July 2, 2013, Selectmen’s Meeting</w:t>
      </w:r>
      <w:r w:rsidR="00FA3075" w:rsidRPr="00FA3075">
        <w:rPr>
          <w:rFonts w:ascii="Arial Narrow" w:hAnsi="Arial Narrow" w:cs="Arial Narrow"/>
          <w:sz w:val="20"/>
          <w:szCs w:val="20"/>
        </w:rPr>
        <w:t xml:space="preserve"> with Karl </w:t>
      </w:r>
      <w:proofErr w:type="spellStart"/>
      <w:r w:rsidR="00FA3075" w:rsidRPr="00FA3075">
        <w:rPr>
          <w:rFonts w:ascii="Arial Narrow" w:hAnsi="Arial Narrow" w:cs="Arial Narrow"/>
          <w:sz w:val="20"/>
          <w:szCs w:val="20"/>
        </w:rPr>
        <w:t>Acimovic</w:t>
      </w:r>
      <w:proofErr w:type="spellEnd"/>
    </w:p>
    <w:p w:rsidR="00B85D08" w:rsidRPr="00FA3075" w:rsidRDefault="00B85D08" w:rsidP="00B85D08">
      <w:pPr>
        <w:pStyle w:val="BFirstInd"/>
        <w:spacing w:after="0"/>
        <w:jc w:val="both"/>
        <w:rPr>
          <w:rFonts w:ascii="Arial Narrow" w:hAnsi="Arial Narrow" w:cs="Arial Narrow"/>
          <w:noProof/>
          <w:sz w:val="20"/>
          <w:szCs w:val="20"/>
        </w:rPr>
      </w:pPr>
      <w:r w:rsidRPr="00FA3075">
        <w:rPr>
          <w:rFonts w:ascii="Arial Narrow" w:hAnsi="Arial Narrow" w:cs="Arial Narrow"/>
          <w:sz w:val="20"/>
          <w:szCs w:val="20"/>
        </w:rPr>
        <w:t xml:space="preserve">10 </w:t>
      </w:r>
      <w:r w:rsidRPr="00FA3075">
        <w:rPr>
          <w:rFonts w:ascii="Arial Narrow" w:hAnsi="Arial Narrow" w:cs="Arial Narrow"/>
          <w:noProof/>
          <w:sz w:val="20"/>
          <w:szCs w:val="20"/>
        </w:rPr>
        <w:t xml:space="preserve">  Budget 2012-13-Closeout</w:t>
      </w:r>
      <w:r w:rsidR="00123045" w:rsidRPr="00FA3075">
        <w:rPr>
          <w:rFonts w:ascii="Arial Narrow" w:hAnsi="Arial Narrow" w:cs="Arial Narrow"/>
          <w:noProof/>
          <w:sz w:val="20"/>
          <w:szCs w:val="20"/>
        </w:rPr>
        <w:t>-Pending request with BOF</w:t>
      </w:r>
    </w:p>
    <w:p w:rsidR="00B85D08" w:rsidRPr="00FA3075" w:rsidRDefault="00B85D08" w:rsidP="00B85D08">
      <w:pPr>
        <w:pStyle w:val="BFirstInd"/>
        <w:spacing w:after="0"/>
        <w:jc w:val="both"/>
        <w:rPr>
          <w:rFonts w:ascii="Arial Narrow" w:hAnsi="Arial Narrow" w:cs="Arial Narrow"/>
          <w:noProof/>
          <w:sz w:val="20"/>
          <w:szCs w:val="20"/>
        </w:rPr>
      </w:pPr>
      <w:r w:rsidRPr="00FA3075">
        <w:rPr>
          <w:rFonts w:ascii="Arial Narrow" w:hAnsi="Arial Narrow" w:cs="Arial Narrow"/>
          <w:noProof/>
          <w:sz w:val="20"/>
          <w:szCs w:val="20"/>
        </w:rPr>
        <w:t xml:space="preserve">       Budget 2013-2014</w:t>
      </w:r>
      <w:r w:rsidR="00123045" w:rsidRPr="00FA3075">
        <w:rPr>
          <w:rFonts w:ascii="Arial Narrow" w:hAnsi="Arial Narrow" w:cs="Arial Narrow"/>
          <w:noProof/>
          <w:sz w:val="20"/>
          <w:szCs w:val="20"/>
        </w:rPr>
        <w:t>-Passed at June 10, 2013 referendum</w:t>
      </w:r>
    </w:p>
    <w:p w:rsidR="00B85D08" w:rsidRPr="00FA3075" w:rsidRDefault="00B85D08" w:rsidP="00B85D08">
      <w:pPr>
        <w:pStyle w:val="BFirstInd"/>
        <w:spacing w:after="0"/>
        <w:ind w:left="720" w:firstLine="0"/>
        <w:jc w:val="both"/>
        <w:rPr>
          <w:rFonts w:ascii="Arial Narrow" w:hAnsi="Arial Narrow" w:cs="Arial Narrow"/>
          <w:sz w:val="20"/>
          <w:szCs w:val="20"/>
        </w:rPr>
      </w:pPr>
      <w:r w:rsidRPr="00FA3075">
        <w:rPr>
          <w:rFonts w:ascii="Arial Narrow" w:hAnsi="Arial Narrow" w:cs="Arial Narrow"/>
          <w:noProof/>
          <w:sz w:val="20"/>
          <w:szCs w:val="20"/>
        </w:rPr>
        <w:tab/>
      </w:r>
      <w:r w:rsidRPr="00FA3075">
        <w:rPr>
          <w:rFonts w:ascii="Arial Narrow" w:hAnsi="Arial Narrow" w:cs="Arial Narrow"/>
          <w:sz w:val="20"/>
          <w:szCs w:val="20"/>
        </w:rPr>
        <w:t>Tax Refunds/Tax Collections/Suspense Tax Book</w:t>
      </w:r>
      <w:r w:rsidR="00123045" w:rsidRPr="00FA3075">
        <w:rPr>
          <w:rFonts w:ascii="Arial Narrow" w:hAnsi="Arial Narrow" w:cs="Arial Narrow"/>
          <w:sz w:val="20"/>
          <w:szCs w:val="20"/>
        </w:rPr>
        <w:t>-No action</w:t>
      </w:r>
    </w:p>
    <w:p w:rsidR="00B85D08" w:rsidRPr="00FA3075" w:rsidRDefault="00B85D08" w:rsidP="00B85D08">
      <w:pPr>
        <w:pStyle w:val="BFirstInd"/>
        <w:spacing w:after="0"/>
        <w:rPr>
          <w:rFonts w:ascii="Arial Narrow" w:hAnsi="Arial Narrow" w:cs="Arial Narrow"/>
          <w:noProof/>
          <w:sz w:val="20"/>
          <w:szCs w:val="20"/>
        </w:rPr>
      </w:pPr>
      <w:r w:rsidRPr="00FA3075">
        <w:rPr>
          <w:rFonts w:ascii="Arial Narrow" w:hAnsi="Arial Narrow" w:cs="Arial Narrow"/>
          <w:noProof/>
          <w:sz w:val="20"/>
          <w:szCs w:val="20"/>
        </w:rPr>
        <w:t>11.  Traffic Control</w:t>
      </w:r>
      <w:r w:rsidR="00123045" w:rsidRPr="00FA3075">
        <w:rPr>
          <w:rFonts w:ascii="Arial Narrow" w:hAnsi="Arial Narrow" w:cs="Arial Narrow"/>
          <w:noProof/>
          <w:sz w:val="20"/>
          <w:szCs w:val="20"/>
        </w:rPr>
        <w:t>-Board was provided the May, 2013, activity report</w:t>
      </w:r>
    </w:p>
    <w:p w:rsidR="00B85D08" w:rsidRPr="00FA3075" w:rsidRDefault="00B85D08" w:rsidP="00B85D08">
      <w:pPr>
        <w:pStyle w:val="BFirstInd"/>
        <w:spacing w:after="0"/>
        <w:rPr>
          <w:rFonts w:ascii="Arial Narrow" w:hAnsi="Arial Narrow" w:cs="Arial Narrow"/>
          <w:sz w:val="20"/>
          <w:szCs w:val="20"/>
        </w:rPr>
      </w:pPr>
      <w:r w:rsidRPr="00FA3075">
        <w:rPr>
          <w:rFonts w:ascii="Arial Narrow" w:hAnsi="Arial Narrow" w:cs="Arial Narrow"/>
          <w:noProof/>
          <w:sz w:val="20"/>
          <w:szCs w:val="20"/>
        </w:rPr>
        <w:t xml:space="preserve">12.  </w:t>
      </w:r>
      <w:r w:rsidRPr="00FA3075">
        <w:rPr>
          <w:rFonts w:ascii="Arial Narrow" w:hAnsi="Arial Narrow" w:cs="Arial Narrow"/>
          <w:sz w:val="20"/>
          <w:szCs w:val="20"/>
        </w:rPr>
        <w:t>Connecticut Legislative Agenda</w:t>
      </w:r>
      <w:r w:rsidR="00123045" w:rsidRPr="00FA3075">
        <w:rPr>
          <w:rFonts w:ascii="Arial Narrow" w:hAnsi="Arial Narrow" w:cs="Arial Narrow"/>
          <w:sz w:val="20"/>
          <w:szCs w:val="20"/>
        </w:rPr>
        <w:t>-No report</w:t>
      </w:r>
    </w:p>
    <w:p w:rsidR="00B85D08" w:rsidRPr="00FA3075" w:rsidRDefault="00B85D08" w:rsidP="00B85D08">
      <w:pPr>
        <w:pStyle w:val="BFirstInd"/>
        <w:spacing w:after="0"/>
        <w:ind w:left="720" w:firstLine="0"/>
        <w:rPr>
          <w:rFonts w:ascii="Arial Narrow" w:hAnsi="Arial Narrow" w:cs="Arial Narrow"/>
          <w:sz w:val="20"/>
          <w:szCs w:val="20"/>
        </w:rPr>
      </w:pPr>
      <w:r w:rsidRPr="00FA3075">
        <w:rPr>
          <w:rFonts w:ascii="Arial Narrow" w:hAnsi="Arial Narrow" w:cs="Arial Narrow"/>
          <w:sz w:val="20"/>
          <w:szCs w:val="20"/>
        </w:rPr>
        <w:t>13.  New Fire &amp; EMS Building – 25 Rocky Hollow Road</w:t>
      </w:r>
      <w:r w:rsidRPr="00FA3075">
        <w:rPr>
          <w:rFonts w:ascii="Arial Narrow" w:hAnsi="Arial Narrow" w:cs="Arial Narrow"/>
          <w:sz w:val="20"/>
          <w:szCs w:val="20"/>
        </w:rPr>
        <w:br/>
        <w:t xml:space="preserve"> </w:t>
      </w:r>
      <w:r w:rsidRPr="00FA3075">
        <w:rPr>
          <w:rFonts w:ascii="Arial Narrow" w:hAnsi="Arial Narrow" w:cs="Arial Narrow"/>
          <w:sz w:val="20"/>
          <w:szCs w:val="20"/>
        </w:rPr>
        <w:tab/>
        <w:t xml:space="preserve">Approval of $6,360,000 to design and construct and </w:t>
      </w:r>
      <w:r w:rsidR="00FA3075" w:rsidRPr="00FA3075">
        <w:rPr>
          <w:rFonts w:ascii="Arial Narrow" w:hAnsi="Arial Narrow" w:cs="Arial Narrow"/>
          <w:sz w:val="20"/>
          <w:szCs w:val="20"/>
        </w:rPr>
        <w:t xml:space="preserve">tentatively </w:t>
      </w:r>
      <w:r w:rsidRPr="00FA3075">
        <w:rPr>
          <w:rFonts w:ascii="Arial Narrow" w:hAnsi="Arial Narrow" w:cs="Arial Narrow"/>
          <w:sz w:val="20"/>
          <w:szCs w:val="20"/>
        </w:rPr>
        <w:t xml:space="preserve">forward to a town meeting </w:t>
      </w:r>
      <w:r w:rsidR="00123045" w:rsidRPr="00FA3075">
        <w:rPr>
          <w:rFonts w:ascii="Arial Narrow" w:hAnsi="Arial Narrow" w:cs="Arial Narrow"/>
          <w:sz w:val="20"/>
          <w:szCs w:val="20"/>
        </w:rPr>
        <w:t>July 22, 2013, special town meeting and July 29, 2013, referendum vote.</w:t>
      </w:r>
    </w:p>
    <w:p w:rsidR="00B85D08" w:rsidRPr="00FA3075" w:rsidRDefault="00B85D08" w:rsidP="00B85D08">
      <w:pPr>
        <w:pStyle w:val="BFirstInd"/>
        <w:spacing w:after="0"/>
        <w:rPr>
          <w:rFonts w:ascii="Arial Narrow" w:hAnsi="Arial Narrow" w:cs="Arial Narrow"/>
          <w:sz w:val="20"/>
          <w:szCs w:val="20"/>
        </w:rPr>
      </w:pPr>
      <w:r w:rsidRPr="00FA3075">
        <w:rPr>
          <w:rFonts w:ascii="Arial Narrow" w:hAnsi="Arial Narrow" w:cs="Arial Narrow"/>
          <w:sz w:val="20"/>
          <w:szCs w:val="20"/>
        </w:rPr>
        <w:t>14.  AFSCME Union Application-Executive Session</w:t>
      </w:r>
      <w:r w:rsidR="00123045" w:rsidRPr="00FA3075">
        <w:rPr>
          <w:rFonts w:ascii="Arial Narrow" w:hAnsi="Arial Narrow" w:cs="Arial Narrow"/>
          <w:sz w:val="20"/>
          <w:szCs w:val="20"/>
        </w:rPr>
        <w:t>-No action</w:t>
      </w:r>
    </w:p>
    <w:p w:rsidR="00B85D08" w:rsidRPr="00FA3075" w:rsidRDefault="00B85D08" w:rsidP="00B85D08">
      <w:pPr>
        <w:pStyle w:val="BFirstInd"/>
        <w:spacing w:after="0"/>
        <w:rPr>
          <w:rFonts w:ascii="Arial Narrow" w:hAnsi="Arial Narrow" w:cs="Arial Narrow"/>
          <w:sz w:val="20"/>
          <w:szCs w:val="20"/>
        </w:rPr>
      </w:pPr>
      <w:r w:rsidRPr="00FA3075">
        <w:rPr>
          <w:rFonts w:ascii="Arial Narrow" w:hAnsi="Arial Narrow" w:cs="Arial Narrow"/>
          <w:sz w:val="20"/>
          <w:szCs w:val="20"/>
        </w:rPr>
        <w:t xml:space="preserve">         United Steelworkers Collective Bargaining Agreement Acceptance and Approval </w:t>
      </w:r>
    </w:p>
    <w:p w:rsidR="00B85D08" w:rsidRPr="00FA3075" w:rsidRDefault="00B85D08" w:rsidP="00B85D08">
      <w:pPr>
        <w:pStyle w:val="BFirstInd"/>
        <w:numPr>
          <w:ilvl w:val="0"/>
          <w:numId w:val="2"/>
        </w:numPr>
        <w:spacing w:after="0"/>
        <w:rPr>
          <w:rFonts w:ascii="Arial Narrow" w:hAnsi="Arial Narrow" w:cs="Arial Narrow"/>
          <w:sz w:val="20"/>
          <w:szCs w:val="20"/>
        </w:rPr>
      </w:pPr>
      <w:r w:rsidRPr="00FA3075">
        <w:rPr>
          <w:rFonts w:ascii="Arial Narrow" w:hAnsi="Arial Narrow" w:cs="Arial Narrow"/>
          <w:sz w:val="20"/>
          <w:szCs w:val="20"/>
        </w:rPr>
        <w:t>EDC Ordinance Revisions</w:t>
      </w:r>
      <w:r w:rsidR="00123045" w:rsidRPr="00FA3075">
        <w:rPr>
          <w:rFonts w:ascii="Arial Narrow" w:hAnsi="Arial Narrow" w:cs="Arial Narrow"/>
          <w:sz w:val="20"/>
          <w:szCs w:val="20"/>
        </w:rPr>
        <w:t>-Selectman Mullane requested Ray Geer, EDC to provide a draft of EDC by-laws revisions to go with ordinance changes requested.</w:t>
      </w:r>
    </w:p>
    <w:p w:rsidR="00B85D08" w:rsidRPr="00FA3075" w:rsidRDefault="00B85D08" w:rsidP="00B85D08">
      <w:pPr>
        <w:pStyle w:val="BFirstInd"/>
        <w:spacing w:after="0"/>
        <w:ind w:firstLine="0"/>
        <w:contextualSpacing/>
        <w:rPr>
          <w:rFonts w:ascii="Arial Narrow" w:hAnsi="Arial Narrow" w:cs="Arial Narrow"/>
          <w:sz w:val="20"/>
          <w:szCs w:val="20"/>
        </w:rPr>
      </w:pPr>
      <w:r w:rsidRPr="00FA3075">
        <w:rPr>
          <w:rFonts w:ascii="Arial Narrow" w:hAnsi="Arial Narrow" w:cs="Arial Narrow"/>
          <w:sz w:val="20"/>
          <w:szCs w:val="20"/>
        </w:rPr>
        <w:t>New Business</w:t>
      </w:r>
    </w:p>
    <w:p w:rsidR="00B85D08" w:rsidRPr="00FA3075" w:rsidRDefault="00B85D08" w:rsidP="00B85D08">
      <w:pPr>
        <w:pStyle w:val="BFirstInd"/>
        <w:numPr>
          <w:ilvl w:val="0"/>
          <w:numId w:val="3"/>
        </w:numPr>
        <w:spacing w:after="0"/>
        <w:contextualSpacing/>
        <w:rPr>
          <w:rFonts w:ascii="Arial Narrow" w:hAnsi="Arial Narrow" w:cs="Arial Narrow"/>
          <w:sz w:val="20"/>
          <w:szCs w:val="20"/>
        </w:rPr>
      </w:pPr>
      <w:r w:rsidRPr="00FA3075">
        <w:rPr>
          <w:rFonts w:ascii="Arial Narrow" w:hAnsi="Arial Narrow" w:cs="Arial Narrow"/>
          <w:sz w:val="20"/>
          <w:szCs w:val="20"/>
        </w:rPr>
        <w:t xml:space="preserve"> Special Town Meeting agenda</w:t>
      </w:r>
      <w:r w:rsidR="00CE3E3C" w:rsidRPr="00FA3075">
        <w:rPr>
          <w:rFonts w:ascii="Arial Narrow" w:hAnsi="Arial Narrow" w:cs="Arial Narrow"/>
          <w:sz w:val="20"/>
          <w:szCs w:val="20"/>
        </w:rPr>
        <w:t>-General discussion of proposed items, no action</w:t>
      </w:r>
    </w:p>
    <w:p w:rsidR="00B85D08" w:rsidRPr="00FA3075" w:rsidRDefault="00B85D08" w:rsidP="00B85D08">
      <w:pPr>
        <w:pStyle w:val="BFirstInd"/>
        <w:numPr>
          <w:ilvl w:val="0"/>
          <w:numId w:val="4"/>
        </w:numPr>
        <w:spacing w:after="0"/>
        <w:contextualSpacing/>
        <w:rPr>
          <w:rFonts w:ascii="Arial Narrow" w:hAnsi="Arial Narrow" w:cs="Arial Narrow"/>
          <w:sz w:val="20"/>
          <w:szCs w:val="20"/>
        </w:rPr>
      </w:pPr>
      <w:r w:rsidRPr="00FA3075">
        <w:rPr>
          <w:rFonts w:ascii="Arial Narrow" w:hAnsi="Arial Narrow" w:cs="Arial Narrow"/>
          <w:sz w:val="20"/>
          <w:szCs w:val="20"/>
        </w:rPr>
        <w:t>New Fire &amp; EMS Building – 25 Rocky Hollow Road--Approval of $6,360,000 to design and construct and forward to a town meeting</w:t>
      </w:r>
    </w:p>
    <w:p w:rsidR="00B85D08" w:rsidRPr="00FA3075" w:rsidRDefault="00B85D08" w:rsidP="00B85D08">
      <w:pPr>
        <w:pStyle w:val="BFirstInd"/>
        <w:numPr>
          <w:ilvl w:val="0"/>
          <w:numId w:val="4"/>
        </w:numPr>
        <w:spacing w:after="0"/>
        <w:contextualSpacing/>
        <w:rPr>
          <w:rFonts w:ascii="Arial Narrow" w:hAnsi="Arial Narrow" w:cs="Arial Narrow"/>
          <w:sz w:val="20"/>
          <w:szCs w:val="20"/>
        </w:rPr>
      </w:pPr>
      <w:r w:rsidRPr="00FA3075">
        <w:rPr>
          <w:rFonts w:ascii="Arial Narrow" w:hAnsi="Arial Narrow" w:cs="Arial Narrow"/>
          <w:sz w:val="20"/>
          <w:szCs w:val="20"/>
        </w:rPr>
        <w:t xml:space="preserve">De-obligation of CNR Funds $ </w:t>
      </w:r>
      <w:r w:rsidRPr="00FA3075">
        <w:rPr>
          <w:rFonts w:ascii="Arial Narrow" w:hAnsi="Arial Narrow"/>
          <w:sz w:val="20"/>
          <w:szCs w:val="20"/>
        </w:rPr>
        <w:t>$74,884.49</w:t>
      </w:r>
      <w:r w:rsidRPr="00FA3075">
        <w:rPr>
          <w:rFonts w:ascii="Arial Narrow" w:hAnsi="Arial Narrow" w:cs="Arial Narrow"/>
          <w:sz w:val="20"/>
          <w:szCs w:val="20"/>
        </w:rPr>
        <w:t>, to General Fund</w:t>
      </w:r>
    </w:p>
    <w:p w:rsidR="00B85D08" w:rsidRPr="00FA3075" w:rsidRDefault="00B85D08" w:rsidP="00B85D08">
      <w:pPr>
        <w:pStyle w:val="BFirstInd"/>
        <w:numPr>
          <w:ilvl w:val="0"/>
          <w:numId w:val="4"/>
        </w:numPr>
        <w:spacing w:after="0"/>
        <w:contextualSpacing/>
        <w:rPr>
          <w:rFonts w:ascii="Arial Narrow" w:hAnsi="Arial Narrow" w:cs="Arial Narrow"/>
          <w:sz w:val="20"/>
          <w:szCs w:val="20"/>
        </w:rPr>
      </w:pPr>
      <w:r w:rsidRPr="00FA3075">
        <w:rPr>
          <w:rFonts w:ascii="Arial Narrow" w:hAnsi="Arial Narrow" w:cs="Arial Narrow"/>
          <w:sz w:val="20"/>
          <w:szCs w:val="20"/>
        </w:rPr>
        <w:t xml:space="preserve">To act upon the acceptance of a gift of land, 8 acres +/- on </w:t>
      </w:r>
      <w:proofErr w:type="spellStart"/>
      <w:r w:rsidRPr="00FA3075">
        <w:rPr>
          <w:rFonts w:ascii="Arial Narrow" w:hAnsi="Arial Narrow" w:cs="Arial Narrow"/>
          <w:sz w:val="20"/>
          <w:szCs w:val="20"/>
        </w:rPr>
        <w:t>Wintechog</w:t>
      </w:r>
      <w:proofErr w:type="spellEnd"/>
      <w:r w:rsidRPr="00FA3075">
        <w:rPr>
          <w:rFonts w:ascii="Arial Narrow" w:hAnsi="Arial Narrow" w:cs="Arial Narrow"/>
          <w:sz w:val="20"/>
          <w:szCs w:val="20"/>
        </w:rPr>
        <w:t xml:space="preserve"> Hill Road</w:t>
      </w:r>
    </w:p>
    <w:p w:rsidR="00B85D08" w:rsidRPr="00FA3075" w:rsidRDefault="00B85D08" w:rsidP="00B85D08">
      <w:pPr>
        <w:pStyle w:val="BFirstInd"/>
        <w:numPr>
          <w:ilvl w:val="0"/>
          <w:numId w:val="3"/>
        </w:numPr>
        <w:spacing w:after="0"/>
        <w:contextualSpacing/>
        <w:rPr>
          <w:rFonts w:ascii="Arial Narrow" w:hAnsi="Arial Narrow" w:cs="Arial Narrow"/>
          <w:sz w:val="20"/>
          <w:szCs w:val="20"/>
        </w:rPr>
      </w:pPr>
      <w:r w:rsidRPr="00FA3075">
        <w:rPr>
          <w:rFonts w:ascii="Arial Narrow" w:hAnsi="Arial Narrow" w:cs="Arial Narrow"/>
          <w:sz w:val="20"/>
          <w:szCs w:val="20"/>
        </w:rPr>
        <w:t>Electric Rates</w:t>
      </w:r>
      <w:r w:rsidR="00CE3E3C" w:rsidRPr="00FA3075">
        <w:rPr>
          <w:rFonts w:ascii="Arial Narrow" w:hAnsi="Arial Narrow" w:cs="Arial Narrow"/>
          <w:sz w:val="20"/>
          <w:szCs w:val="20"/>
        </w:rPr>
        <w:t>-Charles Gray provided rate of .0769 kW from Titan Energy for one year with cancellation clause at any time, which was acceptable to the Board.  Contract signed.</w:t>
      </w:r>
    </w:p>
    <w:p w:rsidR="00B85D08" w:rsidRPr="00FA3075" w:rsidRDefault="00B85D08" w:rsidP="00B85D08">
      <w:pPr>
        <w:pStyle w:val="BFirstInd"/>
        <w:spacing w:after="0"/>
        <w:ind w:left="1080" w:hanging="1080"/>
        <w:rPr>
          <w:rFonts w:ascii="Arial Narrow" w:hAnsi="Arial Narrow" w:cs="Arial Narrow"/>
          <w:sz w:val="20"/>
          <w:szCs w:val="20"/>
        </w:rPr>
      </w:pPr>
      <w:r w:rsidRPr="00FA3075">
        <w:rPr>
          <w:rFonts w:ascii="Arial Narrow" w:hAnsi="Arial Narrow" w:cs="Arial Narrow"/>
          <w:sz w:val="20"/>
          <w:szCs w:val="20"/>
        </w:rPr>
        <w:t>Public Comments and Questions</w:t>
      </w:r>
    </w:p>
    <w:p w:rsidR="00B85D08" w:rsidRPr="00FA3075" w:rsidRDefault="00B85D08" w:rsidP="00B85D08">
      <w:pPr>
        <w:pStyle w:val="BFirstInd"/>
        <w:spacing w:after="0" w:line="480" w:lineRule="auto"/>
        <w:ind w:left="180" w:hanging="180"/>
        <w:rPr>
          <w:rFonts w:ascii="Arial Narrow" w:hAnsi="Arial Narrow" w:cs="Arial Narrow"/>
          <w:sz w:val="20"/>
          <w:szCs w:val="20"/>
        </w:rPr>
      </w:pPr>
      <w:r w:rsidRPr="00FA3075">
        <w:rPr>
          <w:rFonts w:ascii="Arial Narrow" w:hAnsi="Arial Narrow" w:cs="Arial Narrow"/>
          <w:sz w:val="20"/>
          <w:szCs w:val="20"/>
        </w:rPr>
        <w:t>Adjournment</w:t>
      </w:r>
      <w:r w:rsidR="00CE3E3C" w:rsidRPr="00FA3075">
        <w:rPr>
          <w:rFonts w:ascii="Arial Narrow" w:hAnsi="Arial Narrow" w:cs="Arial Narrow"/>
          <w:sz w:val="20"/>
          <w:szCs w:val="20"/>
        </w:rPr>
        <w:t>-8:48 PM</w:t>
      </w:r>
    </w:p>
    <w:bookmarkEnd w:id="0"/>
    <w:p w:rsidR="002C5AA0" w:rsidRPr="00FA3075" w:rsidRDefault="002C5AA0">
      <w:pPr>
        <w:rPr>
          <w:sz w:val="20"/>
          <w:szCs w:val="20"/>
        </w:rPr>
      </w:pPr>
    </w:p>
    <w:sectPr w:rsidR="002C5AA0" w:rsidRPr="00FA3075" w:rsidSect="008277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97185"/>
    <w:multiLevelType w:val="hybridMultilevel"/>
    <w:tmpl w:val="68F60280"/>
    <w:lvl w:ilvl="0" w:tplc="721AB690">
      <w:start w:val="15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222BD3"/>
    <w:multiLevelType w:val="hybridMultilevel"/>
    <w:tmpl w:val="AAFAB9EC"/>
    <w:lvl w:ilvl="0" w:tplc="5DC024E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E34306"/>
    <w:multiLevelType w:val="hybridMultilevel"/>
    <w:tmpl w:val="22C43CB2"/>
    <w:lvl w:ilvl="0" w:tplc="3508CA7A">
      <w:start w:val="1"/>
      <w:numFmt w:val="decimal"/>
      <w:lvlText w:val="%1."/>
      <w:lvlJc w:val="left"/>
      <w:pPr>
        <w:ind w:left="1180" w:hanging="360"/>
      </w:p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>
      <w:start w:val="1"/>
      <w:numFmt w:val="decimal"/>
      <w:lvlText w:val="%4."/>
      <w:lvlJc w:val="left"/>
      <w:pPr>
        <w:ind w:left="3340" w:hanging="360"/>
      </w:pPr>
    </w:lvl>
    <w:lvl w:ilvl="4" w:tplc="04090019">
      <w:start w:val="1"/>
      <w:numFmt w:val="lowerLetter"/>
      <w:lvlText w:val="%5."/>
      <w:lvlJc w:val="left"/>
      <w:pPr>
        <w:ind w:left="4060" w:hanging="360"/>
      </w:pPr>
    </w:lvl>
    <w:lvl w:ilvl="5" w:tplc="0409001B">
      <w:start w:val="1"/>
      <w:numFmt w:val="lowerRoman"/>
      <w:lvlText w:val="%6."/>
      <w:lvlJc w:val="right"/>
      <w:pPr>
        <w:ind w:left="4780" w:hanging="180"/>
      </w:pPr>
    </w:lvl>
    <w:lvl w:ilvl="6" w:tplc="0409000F">
      <w:start w:val="1"/>
      <w:numFmt w:val="decimal"/>
      <w:lvlText w:val="%7."/>
      <w:lvlJc w:val="left"/>
      <w:pPr>
        <w:ind w:left="5500" w:hanging="360"/>
      </w:pPr>
    </w:lvl>
    <w:lvl w:ilvl="7" w:tplc="04090019">
      <w:start w:val="1"/>
      <w:numFmt w:val="lowerLetter"/>
      <w:lvlText w:val="%8."/>
      <w:lvlJc w:val="left"/>
      <w:pPr>
        <w:ind w:left="6220" w:hanging="360"/>
      </w:pPr>
    </w:lvl>
    <w:lvl w:ilvl="8" w:tplc="0409001B">
      <w:start w:val="1"/>
      <w:numFmt w:val="lowerRoman"/>
      <w:lvlText w:val="%9."/>
      <w:lvlJc w:val="right"/>
      <w:pPr>
        <w:ind w:left="6940" w:hanging="180"/>
      </w:pPr>
    </w:lvl>
  </w:abstractNum>
  <w:abstractNum w:abstractNumId="3">
    <w:nsid w:val="719B228B"/>
    <w:multiLevelType w:val="hybridMultilevel"/>
    <w:tmpl w:val="15FA86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08"/>
    <w:rsid w:val="00123045"/>
    <w:rsid w:val="0022722B"/>
    <w:rsid w:val="002C5AA0"/>
    <w:rsid w:val="002F6514"/>
    <w:rsid w:val="0062679E"/>
    <w:rsid w:val="00827779"/>
    <w:rsid w:val="00B85D08"/>
    <w:rsid w:val="00BE75B7"/>
    <w:rsid w:val="00CE3E3C"/>
    <w:rsid w:val="00FA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08"/>
    <w:rPr>
      <w:rFonts w:ascii="Garamond" w:eastAsia="Times New Roman" w:hAnsi="Garamond" w:cs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5D0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F6514"/>
    <w:pPr>
      <w:framePr w:w="7920" w:h="1980" w:hRule="exact" w:hSpace="180" w:wrap="auto" w:hAnchor="page" w:xAlign="center" w:yAlign="bottom"/>
      <w:ind w:left="2880"/>
    </w:pPr>
    <w:rPr>
      <w:rFonts w:ascii="Cambria" w:eastAsiaTheme="majorEastAsia" w:hAnsi="Cambria" w:cstheme="majorBidi"/>
    </w:rPr>
  </w:style>
  <w:style w:type="character" w:customStyle="1" w:styleId="Heading1Char">
    <w:name w:val="Heading 1 Char"/>
    <w:basedOn w:val="DefaultParagraphFont"/>
    <w:link w:val="Heading1"/>
    <w:uiPriority w:val="99"/>
    <w:rsid w:val="00B85D08"/>
    <w:rPr>
      <w:rFonts w:ascii="Garamond" w:eastAsia="Times New Roman" w:hAnsi="Garamond" w:cs="Garamond"/>
      <w:b/>
      <w:bCs/>
      <w:sz w:val="24"/>
      <w:szCs w:val="24"/>
    </w:rPr>
  </w:style>
  <w:style w:type="paragraph" w:customStyle="1" w:styleId="BFirstInd">
    <w:name w:val="B First Ind"/>
    <w:aliases w:val="fi"/>
    <w:basedOn w:val="Normal"/>
    <w:uiPriority w:val="99"/>
    <w:rsid w:val="00B85D08"/>
    <w:pPr>
      <w:spacing w:after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3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08"/>
    <w:rPr>
      <w:rFonts w:ascii="Garamond" w:eastAsia="Times New Roman" w:hAnsi="Garamond" w:cs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5D0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F6514"/>
    <w:pPr>
      <w:framePr w:w="7920" w:h="1980" w:hRule="exact" w:hSpace="180" w:wrap="auto" w:hAnchor="page" w:xAlign="center" w:yAlign="bottom"/>
      <w:ind w:left="2880"/>
    </w:pPr>
    <w:rPr>
      <w:rFonts w:ascii="Cambria" w:eastAsiaTheme="majorEastAsia" w:hAnsi="Cambria" w:cstheme="majorBidi"/>
    </w:rPr>
  </w:style>
  <w:style w:type="character" w:customStyle="1" w:styleId="Heading1Char">
    <w:name w:val="Heading 1 Char"/>
    <w:basedOn w:val="DefaultParagraphFont"/>
    <w:link w:val="Heading1"/>
    <w:uiPriority w:val="99"/>
    <w:rsid w:val="00B85D08"/>
    <w:rPr>
      <w:rFonts w:ascii="Garamond" w:eastAsia="Times New Roman" w:hAnsi="Garamond" w:cs="Garamond"/>
      <w:b/>
      <w:bCs/>
      <w:sz w:val="24"/>
      <w:szCs w:val="24"/>
    </w:rPr>
  </w:style>
  <w:style w:type="paragraph" w:customStyle="1" w:styleId="BFirstInd">
    <w:name w:val="B First Ind"/>
    <w:aliases w:val="fi"/>
    <w:basedOn w:val="Normal"/>
    <w:uiPriority w:val="99"/>
    <w:rsid w:val="00B85D08"/>
    <w:pPr>
      <w:spacing w:after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Roohr</dc:creator>
  <cp:lastModifiedBy>Robin Roohr</cp:lastModifiedBy>
  <cp:revision>3</cp:revision>
  <cp:lastPrinted>2013-06-25T19:39:00Z</cp:lastPrinted>
  <dcterms:created xsi:type="dcterms:W3CDTF">2013-06-21T13:31:00Z</dcterms:created>
  <dcterms:modified xsi:type="dcterms:W3CDTF">2013-06-25T19:39:00Z</dcterms:modified>
</cp:coreProperties>
</file>