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ind w:left="1440" w:hanging="1440"/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Present:</w:t>
        <w:tab/>
        <w:t xml:space="preserve">William Dominguez, Tom Tracey, Christine Edwards, Kurt Kaiser, </w:t>
      </w:r>
      <w:r w:rsidDel="00000000" w:rsidR="00000000" w:rsidRPr="00000000">
        <w:rPr>
          <w:rtl w:val="0"/>
        </w:rPr>
        <w:t xml:space="preserve">Jim Penning</w:t>
      </w:r>
      <w:r w:rsidDel="00000000" w:rsidR="00000000" w:rsidRPr="00000000">
        <w:rPr>
          <w:vertAlign w:val="baseline"/>
          <w:rtl w:val="0"/>
        </w:rPr>
        <w:t xml:space="preserve">ton, Peter Fimognari, Brenda Payette (Administrative Assistant), Mary Lauria (Town Accountant), Evan Brassard (Town Administrator), Glenn Colburn </w:t>
      </w:r>
      <w:r w:rsidDel="00000000" w:rsidR="00000000" w:rsidRPr="00000000">
        <w:rPr>
          <w:rtl w:val="0"/>
        </w:rPr>
        <w:t xml:space="preserve">(Conservation Commission)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hanging="1440"/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Absent: </w:t>
        <w:tab/>
        <w:t xml:space="preserve">Gerry Brayton, Bob Finnega</w:t>
      </w:r>
      <w:r w:rsidDel="00000000" w:rsidR="00000000" w:rsidRPr="00000000">
        <w:rPr>
          <w:rtl w:val="0"/>
        </w:rPr>
        <w:t xml:space="preserve">n, Maureen O’Sullivan, Bob Margerison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5710"/>
        </w:tabs>
        <w:ind w:left="1440" w:hanging="1440"/>
        <w:contextualSpacing w:val="0"/>
      </w:pPr>
      <w:r w:rsidDel="00000000" w:rsidR="00000000" w:rsidRPr="00000000">
        <w:rPr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The meeting was convened at 7:05pm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vertAlign w:val="baseline"/>
          <w:rtl w:val="0"/>
        </w:rPr>
        <w:t xml:space="preserve">CORRESPONDENCE: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Town of Monson FY17 projections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Updated proposed budget spreadsheet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vertAlign w:val="baseline"/>
          <w:rtl w:val="0"/>
        </w:rPr>
        <w:t xml:space="preserve">BILLS TO PAY OR TO APPROPRIATE: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vertAlign w:val="baseline"/>
          <w:rtl w:val="0"/>
        </w:rPr>
        <w:t xml:space="preserve">MEETINGS MEMBERS ATTENDED: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vertAlign w:val="baseline"/>
          <w:rtl w:val="0"/>
        </w:rPr>
        <w:t xml:space="preserve">Ms. Edwards and Mr. Tracey attended the Pathfinder budget meeting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rtl w:val="0"/>
        </w:rPr>
        <w:t xml:space="preserve">areas of budget makeup:</w:t>
      </w:r>
    </w:p>
    <w:p w:rsidR="00000000" w:rsidDel="00000000" w:rsidP="00000000" w:rsidRDefault="00000000" w:rsidRPr="00000000">
      <w:pPr>
        <w:tabs>
          <w:tab w:val="left" w:pos="720"/>
        </w:tabs>
        <w:ind w:firstLine="720"/>
        <w:contextualSpacing w:val="0"/>
      </w:pPr>
      <w:r w:rsidDel="00000000" w:rsidR="00000000" w:rsidRPr="00000000">
        <w:rPr>
          <w:rtl w:val="0"/>
        </w:rPr>
        <w:t xml:space="preserve">health insurance, transportation, where the aid is.</w:t>
      </w:r>
    </w:p>
    <w:p w:rsidR="00000000" w:rsidDel="00000000" w:rsidP="00000000" w:rsidRDefault="00000000" w:rsidRPr="00000000">
      <w:pPr>
        <w:tabs>
          <w:tab w:val="left" w:pos="720"/>
        </w:tabs>
        <w:ind w:left="0" w:firstLine="0"/>
        <w:contextualSpacing w:val="0"/>
      </w:pPr>
      <w:r w:rsidDel="00000000" w:rsidR="00000000" w:rsidRPr="00000000">
        <w:rPr>
          <w:rtl w:val="0"/>
        </w:rPr>
        <w:t xml:space="preserve">The roof repair project came in under budget.  This therefore changed the dynamics of how they were getting funds.</w:t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rtl w:val="0"/>
        </w:rPr>
        <w:t xml:space="preserve">Pathfinder is looking to have more towns join</w:t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rtl w:val="0"/>
        </w:rPr>
        <w:t xml:space="preserve">Overall Monson’s contribution increased $37,000.</w:t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rtl w:val="0"/>
        </w:rPr>
        <w:t xml:space="preserve">Mr. Pennington asked about the additional above net school spending.  Ms. Edwards said that it is part of the budget.</w:t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rtl w:val="0"/>
        </w:rPr>
        <w:t xml:space="preserve">Pathfinder is still in negotiations with salary, therefore this number could change.</w:t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vertAlign w:val="baseline"/>
          <w:rtl w:val="0"/>
        </w:rPr>
        <w:t xml:space="preserve">BUSINESS / NEW BUSINESS: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vertAlign w:val="baseline"/>
          <w:rtl w:val="0"/>
        </w:rPr>
        <w:t xml:space="preserve">Financial Updates: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rtl w:val="0"/>
        </w:rPr>
        <w:t xml:space="preserve">Mr. Brassard provided an updated FY17 projections:</w:t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rtl w:val="0"/>
        </w:rPr>
        <w:t xml:space="preserve">shortfall $193,197</w:t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rtl w:val="0"/>
        </w:rPr>
        <w:t xml:space="preserve">some adjustments were found-mostly with the schools and he will look at other departments too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720"/>
        </w:tabs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new school transportation figure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720"/>
        </w:tabs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removed $50,000 from schools energy cost line item-electricity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720"/>
        </w:tabs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looked at capital one time purchases part of the schools operating budget-this could remove    about $60,000 from operating budget.  </w:t>
      </w:r>
    </w:p>
    <w:p w:rsidR="00000000" w:rsidDel="00000000" w:rsidP="00000000" w:rsidRDefault="00000000" w:rsidRPr="00000000">
      <w:pPr>
        <w:tabs>
          <w:tab w:val="left" w:pos="720"/>
        </w:tabs>
        <w:ind w:left="0" w:firstLine="720"/>
        <w:contextualSpacing w:val="0"/>
      </w:pPr>
      <w:r w:rsidDel="00000000" w:rsidR="00000000" w:rsidRPr="00000000">
        <w:rPr>
          <w:rtl w:val="0"/>
        </w:rPr>
        <w:t xml:space="preserve">This could reduce schools budget $110,000.</w:t>
      </w:r>
    </w:p>
    <w:p w:rsidR="00000000" w:rsidDel="00000000" w:rsidP="00000000" w:rsidRDefault="00000000" w:rsidRPr="00000000">
      <w:pPr>
        <w:tabs>
          <w:tab w:val="left" w:pos="720"/>
        </w:tabs>
        <w:ind w:left="0" w:firstLine="0"/>
        <w:contextualSpacing w:val="0"/>
      </w:pPr>
      <w:r w:rsidDel="00000000" w:rsidR="00000000" w:rsidRPr="00000000">
        <w:rPr>
          <w:rtl w:val="0"/>
        </w:rPr>
        <w:t xml:space="preserve">Raised up veteran’s line item</w:t>
      </w:r>
    </w:p>
    <w:p w:rsidR="00000000" w:rsidDel="00000000" w:rsidP="00000000" w:rsidRDefault="00000000" w:rsidRPr="00000000">
      <w:pPr>
        <w:tabs>
          <w:tab w:val="left" w:pos="720"/>
        </w:tabs>
        <w:ind w:left="0" w:firstLine="0"/>
        <w:contextualSpacing w:val="0"/>
      </w:pPr>
      <w:r w:rsidDel="00000000" w:rsidR="00000000" w:rsidRPr="00000000">
        <w:rPr>
          <w:rtl w:val="0"/>
        </w:rPr>
        <w:t xml:space="preserve">Descreased interest on short term borrowing</w:t>
      </w:r>
    </w:p>
    <w:p w:rsidR="00000000" w:rsidDel="00000000" w:rsidP="00000000" w:rsidRDefault="00000000" w:rsidRPr="00000000">
      <w:pPr>
        <w:tabs>
          <w:tab w:val="left" w:pos="720"/>
        </w:tabs>
        <w:ind w:left="0" w:firstLine="0"/>
        <w:contextualSpacing w:val="0"/>
      </w:pPr>
      <w:r w:rsidDel="00000000" w:rsidR="00000000" w:rsidRPr="00000000">
        <w:rPr>
          <w:rtl w:val="0"/>
        </w:rPr>
        <w:t xml:space="preserve">Decreased diesel fuel line item</w:t>
      </w:r>
    </w:p>
    <w:p w:rsidR="00000000" w:rsidDel="00000000" w:rsidP="00000000" w:rsidRDefault="00000000" w:rsidRPr="00000000">
      <w:pPr>
        <w:tabs>
          <w:tab w:val="left" w:pos="720"/>
        </w:tabs>
        <w:ind w:left="0" w:firstLine="0"/>
        <w:contextualSpacing w:val="0"/>
      </w:pPr>
      <w:r w:rsidDel="00000000" w:rsidR="00000000" w:rsidRPr="00000000">
        <w:rPr>
          <w:rtl w:val="0"/>
        </w:rPr>
        <w:t xml:space="preserve">He met with the insurance provider, they will be level funded this year.</w:t>
      </w:r>
    </w:p>
    <w:p w:rsidR="00000000" w:rsidDel="00000000" w:rsidP="00000000" w:rsidRDefault="00000000" w:rsidRPr="00000000">
      <w:pPr>
        <w:tabs>
          <w:tab w:val="left" w:pos="720"/>
        </w:tabs>
        <w:ind w:left="0" w:firstLine="0"/>
        <w:contextualSpacing w:val="0"/>
      </w:pPr>
      <w:r w:rsidDel="00000000" w:rsidR="00000000" w:rsidRPr="00000000">
        <w:rPr>
          <w:rtl w:val="0"/>
        </w:rPr>
        <w:t xml:space="preserve">Other updates: asbestos study at at Hillside is done,  They should have the report soon and determine next steps.</w:t>
      </w:r>
    </w:p>
    <w:p w:rsidR="00000000" w:rsidDel="00000000" w:rsidP="00000000" w:rsidRDefault="00000000" w:rsidRPr="00000000">
      <w:pPr>
        <w:tabs>
          <w:tab w:val="left" w:pos="720"/>
        </w:tabs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</w:tabs>
        <w:ind w:left="0" w:firstLine="0"/>
        <w:contextualSpacing w:val="0"/>
      </w:pPr>
      <w:r w:rsidDel="00000000" w:rsidR="00000000" w:rsidRPr="00000000">
        <w:rPr>
          <w:rtl w:val="0"/>
        </w:rPr>
        <w:t xml:space="preserve">7:30pm Glen Colburn, Conservation Commission</w:t>
      </w:r>
    </w:p>
    <w:p w:rsidR="00000000" w:rsidDel="00000000" w:rsidP="00000000" w:rsidRDefault="00000000" w:rsidRPr="00000000">
      <w:pPr>
        <w:tabs>
          <w:tab w:val="left" w:pos="720"/>
        </w:tabs>
        <w:ind w:left="0" w:firstLine="0"/>
        <w:contextualSpacing w:val="0"/>
      </w:pPr>
      <w:r w:rsidDel="00000000" w:rsidR="00000000" w:rsidRPr="00000000">
        <w:rPr>
          <w:rtl w:val="0"/>
        </w:rPr>
        <w:t xml:space="preserve">budget discussion</w:t>
      </w:r>
    </w:p>
    <w:p w:rsidR="00000000" w:rsidDel="00000000" w:rsidP="00000000" w:rsidRDefault="00000000" w:rsidRPr="00000000">
      <w:pPr>
        <w:tabs>
          <w:tab w:val="left" w:pos="720"/>
        </w:tabs>
        <w:ind w:left="0" w:firstLine="0"/>
        <w:contextualSpacing w:val="0"/>
      </w:pPr>
      <w:r w:rsidDel="00000000" w:rsidR="00000000" w:rsidRPr="00000000">
        <w:rPr>
          <w:rtl w:val="0"/>
        </w:rPr>
        <w:t xml:space="preserve">Mr. Colburn stated he tried to keep the budget to level services.  Had some changes in the budget.  Modest $50 increase in office supplies line</w:t>
      </w:r>
    </w:p>
    <w:p w:rsidR="00000000" w:rsidDel="00000000" w:rsidP="00000000" w:rsidRDefault="00000000" w:rsidRPr="00000000">
      <w:pPr>
        <w:tabs>
          <w:tab w:val="left" w:pos="720"/>
        </w:tabs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</w:tabs>
        <w:ind w:left="0" w:firstLine="0"/>
        <w:contextualSpacing w:val="0"/>
      </w:pPr>
      <w:r w:rsidDel="00000000" w:rsidR="00000000" w:rsidRPr="00000000">
        <w:rPr>
          <w:rtl w:val="0"/>
        </w:rPr>
        <w:t xml:space="preserve">Would like FinCom to consider establishing a conservation land maintenance fund.</w:t>
      </w:r>
    </w:p>
    <w:p w:rsidR="00000000" w:rsidDel="00000000" w:rsidP="00000000" w:rsidRDefault="00000000" w:rsidRPr="00000000">
      <w:pPr>
        <w:tabs>
          <w:tab w:val="left" w:pos="720"/>
        </w:tabs>
        <w:ind w:left="0" w:firstLine="0"/>
        <w:contextualSpacing w:val="0"/>
      </w:pPr>
      <w:r w:rsidDel="00000000" w:rsidR="00000000" w:rsidRPr="00000000">
        <w:rPr>
          <w:rtl w:val="0"/>
        </w:rPr>
        <w:t xml:space="preserve">Asking to have new accounts added:</w:t>
      </w:r>
    </w:p>
    <w:p w:rsidR="00000000" w:rsidDel="00000000" w:rsidP="00000000" w:rsidRDefault="00000000" w:rsidRPr="00000000">
      <w:pPr>
        <w:tabs>
          <w:tab w:val="left" w:pos="720"/>
        </w:tabs>
        <w:ind w:left="0" w:firstLine="0"/>
        <w:contextualSpacing w:val="0"/>
      </w:pPr>
      <w:r w:rsidDel="00000000" w:rsidR="00000000" w:rsidRPr="00000000">
        <w:rPr>
          <w:rtl w:val="0"/>
        </w:rPr>
        <w:t xml:space="preserve">maintenance account $2,000 </w:t>
      </w:r>
    </w:p>
    <w:p w:rsidR="00000000" w:rsidDel="00000000" w:rsidP="00000000" w:rsidRDefault="00000000" w:rsidRPr="00000000">
      <w:pPr>
        <w:tabs>
          <w:tab w:val="left" w:pos="720"/>
        </w:tabs>
        <w:ind w:left="0" w:firstLine="0"/>
        <w:contextualSpacing w:val="0"/>
      </w:pPr>
      <w:r w:rsidDel="00000000" w:rsidR="00000000" w:rsidRPr="00000000">
        <w:rPr>
          <w:rtl w:val="0"/>
        </w:rPr>
        <w:t xml:space="preserve">salary  account</w:t>
        <w:tab/>
        <w:t xml:space="preserve">            $10,400- this would give someone office hours to better serve the public</w:t>
      </w:r>
    </w:p>
    <w:p w:rsidR="00000000" w:rsidDel="00000000" w:rsidP="00000000" w:rsidRDefault="00000000" w:rsidRPr="00000000">
      <w:pPr>
        <w:tabs>
          <w:tab w:val="left" w:pos="720"/>
        </w:tabs>
        <w:ind w:left="0" w:firstLine="0"/>
        <w:contextualSpacing w:val="0"/>
      </w:pPr>
      <w:r w:rsidDel="00000000" w:rsidR="00000000" w:rsidRPr="00000000">
        <w:rPr>
          <w:rtl w:val="0"/>
        </w:rPr>
        <w:t xml:space="preserve">Mr. Pennington asked if the fees/taxes they charge could be used to fund the salary.</w:t>
      </w:r>
    </w:p>
    <w:p w:rsidR="00000000" w:rsidDel="00000000" w:rsidP="00000000" w:rsidRDefault="00000000" w:rsidRPr="00000000">
      <w:pPr>
        <w:tabs>
          <w:tab w:val="left" w:pos="720"/>
        </w:tabs>
        <w:ind w:left="0" w:firstLine="0"/>
        <w:contextualSpacing w:val="0"/>
      </w:pPr>
      <w:r w:rsidDel="00000000" w:rsidR="00000000" w:rsidRPr="00000000">
        <w:rPr>
          <w:rtl w:val="0"/>
        </w:rPr>
        <w:t xml:space="preserve">Mr. Colburn said the funds being referred to are not set up this way.  This would need a bylaw.  Mr. Pennington asked if other towns charge for services and could they establish a fee schedule.  Mr. Colburn responded that his understanding is to establish a fee schedule, Town Council would need to look into this.</w:t>
      </w:r>
    </w:p>
    <w:p w:rsidR="00000000" w:rsidDel="00000000" w:rsidP="00000000" w:rsidRDefault="00000000" w:rsidRPr="00000000">
      <w:pPr>
        <w:tabs>
          <w:tab w:val="left" w:pos="720"/>
        </w:tabs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</w:tabs>
        <w:ind w:left="0" w:firstLine="0"/>
        <w:contextualSpacing w:val="0"/>
      </w:pPr>
      <w:r w:rsidDel="00000000" w:rsidR="00000000" w:rsidRPr="00000000">
        <w:rPr>
          <w:rtl w:val="0"/>
        </w:rPr>
        <w:t xml:space="preserve">FinCom members continued discussion:</w:t>
      </w:r>
    </w:p>
    <w:p w:rsidR="00000000" w:rsidDel="00000000" w:rsidP="00000000" w:rsidRDefault="00000000" w:rsidRPr="00000000">
      <w:pPr>
        <w:tabs>
          <w:tab w:val="left" w:pos="720"/>
        </w:tabs>
        <w:ind w:left="0" w:firstLine="0"/>
        <w:contextualSpacing w:val="0"/>
      </w:pPr>
      <w:r w:rsidDel="00000000" w:rsidR="00000000" w:rsidRPr="00000000">
        <w:rPr>
          <w:rtl w:val="0"/>
        </w:rPr>
        <w:t xml:space="preserve">Concern that this conservation position could potentially grow to a full time position.  The benefit would be quicker services to the members of the town.</w:t>
      </w:r>
    </w:p>
    <w:p w:rsidR="00000000" w:rsidDel="00000000" w:rsidP="00000000" w:rsidRDefault="00000000" w:rsidRPr="00000000">
      <w:pPr>
        <w:tabs>
          <w:tab w:val="left" w:pos="720"/>
        </w:tabs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</w:tabs>
        <w:ind w:left="0" w:firstLine="0"/>
        <w:contextualSpacing w:val="0"/>
      </w:pPr>
      <w:r w:rsidDel="00000000" w:rsidR="00000000" w:rsidRPr="00000000">
        <w:rPr>
          <w:rtl w:val="0"/>
        </w:rPr>
        <w:t xml:space="preserve">Ms. Payette will invite a member from the Planning Board to next meeting to discuss any bylaws they have planned.</w:t>
      </w:r>
    </w:p>
    <w:p w:rsidR="00000000" w:rsidDel="00000000" w:rsidP="00000000" w:rsidRDefault="00000000" w:rsidRPr="00000000">
      <w:pPr>
        <w:tabs>
          <w:tab w:val="left" w:pos="720"/>
        </w:tabs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vertAlign w:val="baseline"/>
          <w:rtl w:val="0"/>
        </w:rPr>
        <w:t xml:space="preserve">Meeting was adjourned at 8:00pm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Respectfully submitted,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Brenda I. Payette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Administrative Assistant to the Finance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5840" w:w="12240"/>
      <w:pgMar w:bottom="1134" w:top="1693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widowControl w:val="0"/>
      <w:tabs>
        <w:tab w:val="center" w:pos="4680"/>
        <w:tab w:val="right" w:pos="9360"/>
      </w:tabs>
      <w:spacing w:after="0" w:before="0" w:line="240" w:lineRule="auto"/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widowControl w:val="0"/>
      <w:tabs>
        <w:tab w:val="center" w:pos="4680"/>
        <w:tab w:val="right" w:pos="9360"/>
      </w:tabs>
      <w:spacing w:after="720" w:before="0" w:line="240" w:lineRule="auto"/>
      <w:contextualSpacing w:val="0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widowControl w:val="0"/>
      <w:tabs>
        <w:tab w:val="center" w:pos="4986"/>
        <w:tab w:val="right" w:pos="9972"/>
      </w:tabs>
      <w:spacing w:after="0" w:before="1134" w:line="240" w:lineRule="auto"/>
      <w:contextualSpacing w:val="0"/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vertAlign w:val="baseline"/>
        <w:rtl w:val="0"/>
      </w:rPr>
      <w:t xml:space="preserve"> FINANCE COMMITTEE MINUTES</w:t>
    </w:r>
    <w:r w:rsidDel="00000000" w:rsidR="00000000" w:rsidRPr="00000000">
      <w:rPr>
        <w:rFonts w:ascii="Times New Roman" w:cs="Times New Roman" w:eastAsia="Times New Roman" w:hAnsi="Times New Roman"/>
        <w:b w:val="0"/>
        <w:sz w:val="24"/>
        <w:szCs w:val="24"/>
        <w:vertAlign w:val="baseline"/>
        <w:rtl w:val="0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vertAlign w:val="baseline"/>
        <w:rtl w:val="0"/>
      </w:rPr>
      <w:t xml:space="preserve">MARCH 21, 2016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widowControl w:val="0"/>
      <w:tabs>
        <w:tab w:val="center" w:pos="4986"/>
        <w:tab w:val="right" w:pos="9972"/>
      </w:tabs>
      <w:spacing w:after="0" w:before="0" w:line="240" w:lineRule="auto"/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widowControl w:val="0"/>
      <w:tabs>
        <w:tab w:val="center" w:pos="4986"/>
        <w:tab w:val="right" w:pos="9972"/>
      </w:tabs>
      <w:spacing w:after="0" w:before="0" w:line="240" w:lineRule="auto"/>
      <w:contextualSpacing w:val="0"/>
      <w:jc w:val="center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widowControl w:val="0"/>
      <w:tabs>
        <w:tab w:val="center" w:pos="4986"/>
        <w:tab w:val="right" w:pos="9972"/>
      </w:tabs>
      <w:spacing w:after="0" w:before="0" w:line="240" w:lineRule="auto"/>
      <w:contextualSpacing w:val="0"/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vertAlign w:val="baseline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0" w:before="0" w:line="240" w:lineRule="auto"/>
      <w:ind w:left="0" w:right="0" w:firstLine="0"/>
    </w:pPr>
    <w:rPr>
      <w:rFonts w:ascii="Times New Roman" w:cs="Times New Roman" w:eastAsia="Times New Roman" w:hAnsi="Times New Roman"/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