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C7" w:rsidRDefault="00B21388" w:rsidP="00B21388">
      <w:pPr>
        <w:jc w:val="center"/>
        <w:rPr>
          <w:u w:val="single"/>
        </w:rPr>
      </w:pPr>
      <w:r w:rsidRPr="00B21388">
        <w:rPr>
          <w:u w:val="single"/>
        </w:rPr>
        <w:t>January 12, 2016</w:t>
      </w:r>
    </w:p>
    <w:p w:rsidR="00B21388" w:rsidRDefault="00B21388" w:rsidP="00B21388">
      <w:pPr>
        <w:jc w:val="center"/>
        <w:rPr>
          <w:u w:val="single"/>
        </w:rPr>
      </w:pPr>
      <w:r>
        <w:rPr>
          <w:u w:val="single"/>
        </w:rPr>
        <w:t>Squibnocket Plan</w:t>
      </w:r>
    </w:p>
    <w:p w:rsidR="00B21388" w:rsidRDefault="00B21388" w:rsidP="00B21388">
      <w:pPr>
        <w:rPr>
          <w:u w:val="single"/>
        </w:rPr>
      </w:pPr>
      <w:r>
        <w:rPr>
          <w:u w:val="single"/>
        </w:rPr>
        <w:t>Beach Restoration Sand:</w:t>
      </w:r>
    </w:p>
    <w:p w:rsidR="00B21388" w:rsidRDefault="00B21388" w:rsidP="00B21388">
      <w:r w:rsidRPr="00B21388">
        <w:t xml:space="preserve">The Town will need 3,000 yards of sand for the planned </w:t>
      </w:r>
      <w:r>
        <w:t xml:space="preserve">Squibnocket </w:t>
      </w:r>
      <w:r w:rsidRPr="00B21388">
        <w:t>beach restoration</w:t>
      </w:r>
      <w:r>
        <w:t xml:space="preserve">.  Arrangements have been made to obtain 3,000 yards of </w:t>
      </w:r>
      <w:proofErr w:type="spellStart"/>
      <w:r>
        <w:t>Menemsha</w:t>
      </w:r>
      <w:proofErr w:type="spellEnd"/>
      <w:r>
        <w:t xml:space="preserve"> Pond dredge sand for this purpose.</w:t>
      </w:r>
    </w:p>
    <w:p w:rsidR="00B21388" w:rsidRDefault="00B21388" w:rsidP="00B21388">
      <w:r>
        <w:t xml:space="preserve">The sand is dewatering on </w:t>
      </w:r>
      <w:proofErr w:type="spellStart"/>
      <w:r>
        <w:t>Lobsterville</w:t>
      </w:r>
      <w:proofErr w:type="spellEnd"/>
      <w:r>
        <w:t xml:space="preserve"> Beach and must be transported and stored on the Town’s land at Peaked Hill for approximately 15 months.  The sand must be transported </w:t>
      </w:r>
      <w:r w:rsidR="008C0BC5">
        <w:t>the</w:t>
      </w:r>
      <w:r>
        <w:t xml:space="preserve"> week of January 11.  John Keene is making arrangements – about 125 dump truck runs at a cost of $35,000.</w:t>
      </w:r>
    </w:p>
    <w:p w:rsidR="00B21388" w:rsidRDefault="00B21388" w:rsidP="00B21388">
      <w:r>
        <w:t>Using this sand will save the Town $120,000 because we will not have to buy the sand.</w:t>
      </w:r>
    </w:p>
    <w:p w:rsidR="00B21388" w:rsidRDefault="00B21388" w:rsidP="00B21388">
      <w:r>
        <w:t xml:space="preserve">Approximately $10,000 can be drawn from the Squibnocket grant for this purpose.  An additional $25,000 is needed perhaps from the </w:t>
      </w:r>
      <w:proofErr w:type="spellStart"/>
      <w:r>
        <w:t>Fincom</w:t>
      </w:r>
      <w:proofErr w:type="spellEnd"/>
      <w:r>
        <w:t xml:space="preserve"> reserve fund.</w:t>
      </w:r>
    </w:p>
    <w:p w:rsidR="00B21388" w:rsidRDefault="00B21388" w:rsidP="00B21388">
      <w:pPr>
        <w:rPr>
          <w:u w:val="single"/>
        </w:rPr>
      </w:pPr>
      <w:r w:rsidRPr="00B21388">
        <w:rPr>
          <w:u w:val="single"/>
        </w:rPr>
        <w:t>Town Construction</w:t>
      </w:r>
      <w:r w:rsidR="00466E3B">
        <w:rPr>
          <w:u w:val="single"/>
        </w:rPr>
        <w:t xml:space="preserve"> and Coastal Zone Management (CZM) </w:t>
      </w:r>
      <w:r w:rsidR="00466E3B" w:rsidRPr="00B21388">
        <w:rPr>
          <w:u w:val="single"/>
        </w:rPr>
        <w:t>Squibnocket Grant</w:t>
      </w:r>
    </w:p>
    <w:p w:rsidR="008348FA" w:rsidRDefault="008348FA" w:rsidP="00B21388">
      <w:r>
        <w:rPr>
          <w:u w:val="single"/>
        </w:rPr>
        <w:t>Town Construction:</w:t>
      </w:r>
      <w:r>
        <w:t xml:space="preserve">  The current plan is as follows—assuming no permit appeals are filed:</w:t>
      </w:r>
    </w:p>
    <w:p w:rsidR="008348FA" w:rsidRDefault="008348FA" w:rsidP="00B21388">
      <w:r>
        <w:t>Now:</w:t>
      </w:r>
      <w:r>
        <w:tab/>
      </w:r>
      <w:r>
        <w:tab/>
      </w:r>
      <w:proofErr w:type="spellStart"/>
      <w:r>
        <w:t>Concom</w:t>
      </w:r>
      <w:proofErr w:type="spellEnd"/>
      <w:r>
        <w:t xml:space="preserve"> hearings.</w:t>
      </w:r>
    </w:p>
    <w:p w:rsidR="008348FA" w:rsidRDefault="008348FA" w:rsidP="00B21388">
      <w:r>
        <w:t>Feb:</w:t>
      </w:r>
      <w:r>
        <w:tab/>
      </w:r>
      <w:r>
        <w:tab/>
        <w:t>Refer both projects to the MVC.</w:t>
      </w:r>
    </w:p>
    <w:p w:rsidR="008348FA" w:rsidRDefault="008348FA" w:rsidP="00B21388">
      <w:r>
        <w:t>June:</w:t>
      </w:r>
      <w:r>
        <w:tab/>
      </w:r>
      <w:r>
        <w:tab/>
        <w:t xml:space="preserve">Have all </w:t>
      </w:r>
      <w:r w:rsidR="008C0BC5">
        <w:t xml:space="preserve">final </w:t>
      </w:r>
      <w:r>
        <w:t>permits (if no appeals are filed).</w:t>
      </w:r>
    </w:p>
    <w:p w:rsidR="008348FA" w:rsidRDefault="008348FA" w:rsidP="00B21388">
      <w:r w:rsidRPr="00ED0830">
        <w:rPr>
          <w:highlight w:val="yellow"/>
        </w:rPr>
        <w:t xml:space="preserve">June-July:  </w:t>
      </w:r>
      <w:r w:rsidRPr="00ED0830">
        <w:rPr>
          <w:highlight w:val="yellow"/>
        </w:rPr>
        <w:tab/>
        <w:t>Issue Requests for Proposals</w:t>
      </w:r>
      <w:r w:rsidR="00ED0830" w:rsidRPr="00ED0830">
        <w:rPr>
          <w:highlight w:val="yellow"/>
        </w:rPr>
        <w:t xml:space="preserve"> (RFP)</w:t>
      </w:r>
      <w:r w:rsidRPr="00ED0830">
        <w:rPr>
          <w:highlight w:val="yellow"/>
        </w:rPr>
        <w:t>.</w:t>
      </w:r>
    </w:p>
    <w:p w:rsidR="008348FA" w:rsidRDefault="008348FA" w:rsidP="00B21388">
      <w:r>
        <w:t>August-Sept.:</w:t>
      </w:r>
      <w:r>
        <w:tab/>
        <w:t>Award job, execute contract.</w:t>
      </w:r>
    </w:p>
    <w:p w:rsidR="008348FA" w:rsidRDefault="008348FA" w:rsidP="00B21388">
      <w:r>
        <w:t>Sept. 15-30:</w:t>
      </w:r>
      <w:r>
        <w:tab/>
        <w:t xml:space="preserve">Homeowner’s causeway construction staging in Squib. </w:t>
      </w:r>
      <w:proofErr w:type="gramStart"/>
      <w:r>
        <w:t>parking</w:t>
      </w:r>
      <w:proofErr w:type="gramEnd"/>
      <w:r>
        <w:t xml:space="preserve"> lot.</w:t>
      </w:r>
    </w:p>
    <w:p w:rsidR="008348FA" w:rsidRDefault="008348FA" w:rsidP="00B21388">
      <w:r>
        <w:t>Oct.–Jan. 2017: Causeway construction to a passable stage.</w:t>
      </w:r>
    </w:p>
    <w:p w:rsidR="008348FA" w:rsidRDefault="008348FA" w:rsidP="00B21388">
      <w:r>
        <w:t>Feb. 2017:</w:t>
      </w:r>
      <w:r>
        <w:tab/>
        <w:t>Start Town construction.</w:t>
      </w:r>
    </w:p>
    <w:p w:rsidR="008348FA" w:rsidRDefault="008348FA" w:rsidP="00B21388">
      <w:r w:rsidRPr="008C0BC5">
        <w:rPr>
          <w:highlight w:val="yellow"/>
        </w:rPr>
        <w:t>Memorial Day 2017:</w:t>
      </w:r>
      <w:r w:rsidRPr="008C0BC5">
        <w:rPr>
          <w:highlight w:val="yellow"/>
        </w:rPr>
        <w:tab/>
        <w:t>All construction finished.</w:t>
      </w:r>
    </w:p>
    <w:p w:rsidR="00ED0830" w:rsidRPr="00ED0830" w:rsidRDefault="00ED0830" w:rsidP="00B21388">
      <w:pPr>
        <w:rPr>
          <w:u w:val="single"/>
        </w:rPr>
      </w:pPr>
      <w:r w:rsidRPr="00ED0830">
        <w:rPr>
          <w:u w:val="single"/>
        </w:rPr>
        <w:t>CZM Squibnocket Grant:</w:t>
      </w:r>
    </w:p>
    <w:p w:rsidR="001323B9" w:rsidRDefault="001323B9" w:rsidP="00B21388">
      <w:r>
        <w:t>We spent $20,000 of the $280,000 FY 2015 grant.</w:t>
      </w:r>
    </w:p>
    <w:p w:rsidR="001323B9" w:rsidRDefault="001323B9" w:rsidP="00B21388">
      <w:r>
        <w:t>The second $280,000 FY 2016 grant was lowered to $52,000 because we will not be able to spend all $280,000 by this June 30.</w:t>
      </w:r>
    </w:p>
    <w:p w:rsidR="00ED0830" w:rsidRDefault="00ED0830" w:rsidP="00B21388">
      <w:r>
        <w:t xml:space="preserve">It does not seem as if we will have a third FY 2017 grant opportunity in time to meet the current construction schedule.  </w:t>
      </w:r>
      <w:r w:rsidRPr="00ED0830">
        <w:rPr>
          <w:u w:val="single"/>
        </w:rPr>
        <w:t>The Town cannot issue the RFP until the project is funded</w:t>
      </w:r>
      <w:r>
        <w:t>.</w:t>
      </w:r>
    </w:p>
    <w:p w:rsidR="00ED0830" w:rsidRDefault="00466E3B" w:rsidP="00B21388">
      <w:r>
        <w:lastRenderedPageBreak/>
        <w:t xml:space="preserve">CZM thinks there will be a FY 2017 grant program and suggested we apply for a third grant.  The applications are not </w:t>
      </w:r>
      <w:r w:rsidR="008C0BC5">
        <w:t xml:space="preserve">yet </w:t>
      </w:r>
      <w:r>
        <w:t>available and there is no estimate of when they will be available.</w:t>
      </w:r>
      <w:r w:rsidR="00ED0830">
        <w:t xml:space="preserve">  It has been a seven month long process from application to grant notification.  If the program was announced today and an application was submitted March 1 we will not be notified until September. </w:t>
      </w:r>
    </w:p>
    <w:p w:rsidR="001323B9" w:rsidRDefault="00ED0830" w:rsidP="00B21388">
      <w:pPr>
        <w:rPr>
          <w:u w:val="single"/>
        </w:rPr>
      </w:pPr>
      <w:r w:rsidRPr="00ED0830">
        <w:rPr>
          <w:u w:val="single"/>
        </w:rPr>
        <w:t xml:space="preserve">Options: </w:t>
      </w:r>
    </w:p>
    <w:p w:rsidR="00ED0830" w:rsidRDefault="00ED0830" w:rsidP="00ED0830">
      <w:pPr>
        <w:pStyle w:val="ListParagraph"/>
        <w:numPr>
          <w:ilvl w:val="0"/>
          <w:numId w:val="1"/>
        </w:numPr>
      </w:pPr>
      <w:r>
        <w:t xml:space="preserve">Do nothing and hope a </w:t>
      </w:r>
      <w:r w:rsidR="002D0BCF">
        <w:t xml:space="preserve">FY 2017 </w:t>
      </w:r>
      <w:r>
        <w:t xml:space="preserve">grant program is announced </w:t>
      </w:r>
      <w:r w:rsidR="008C0BC5">
        <w:t xml:space="preserve">in a few weeks </w:t>
      </w:r>
      <w:r>
        <w:t xml:space="preserve">with an application deadline of </w:t>
      </w:r>
      <w:r w:rsidR="008C0BC5">
        <w:t xml:space="preserve">about </w:t>
      </w:r>
      <w:r>
        <w:t xml:space="preserve">March 1, 2016.  Assume we receive the grant and are notified by September.  We could delay </w:t>
      </w:r>
      <w:r w:rsidR="008C0BC5">
        <w:t xml:space="preserve">issuing the </w:t>
      </w:r>
      <w:r>
        <w:t xml:space="preserve">RFP </w:t>
      </w:r>
      <w:r w:rsidR="008C0BC5">
        <w:t xml:space="preserve">to </w:t>
      </w:r>
      <w:r>
        <w:t xml:space="preserve">September and have a signed contract by Feb. </w:t>
      </w:r>
      <w:r w:rsidR="002D0BCF">
        <w:t>or March 2017</w:t>
      </w:r>
      <w:r>
        <w:t>.</w:t>
      </w:r>
      <w:r w:rsidR="002D0BCF">
        <w:t xml:space="preserve">  Town construction </w:t>
      </w:r>
      <w:r w:rsidR="002D0BCF" w:rsidRPr="008C0BC5">
        <w:rPr>
          <w:u w:val="single"/>
        </w:rPr>
        <w:t>possibly</w:t>
      </w:r>
      <w:r w:rsidR="002D0BCF">
        <w:t xml:space="preserve"> could be finished before Memorial Day 2017 </w:t>
      </w:r>
      <w:r w:rsidR="002D0BCF" w:rsidRPr="008C0BC5">
        <w:rPr>
          <w:u w:val="single"/>
        </w:rPr>
        <w:t>weather permitting</w:t>
      </w:r>
      <w:r w:rsidR="002D0BCF">
        <w:t>.</w:t>
      </w:r>
      <w:r>
        <w:t xml:space="preserve">  </w:t>
      </w:r>
    </w:p>
    <w:p w:rsidR="008C0BC5" w:rsidRDefault="008C0BC5" w:rsidP="008C0BC5">
      <w:pPr>
        <w:pStyle w:val="ListParagraph"/>
      </w:pPr>
    </w:p>
    <w:p w:rsidR="002D0BCF" w:rsidRPr="00ED0830" w:rsidRDefault="002D0BCF" w:rsidP="002D0BCF">
      <w:pPr>
        <w:pStyle w:val="ListParagraph"/>
        <w:numPr>
          <w:ilvl w:val="0"/>
          <w:numId w:val="1"/>
        </w:numPr>
      </w:pPr>
      <w:r>
        <w:t>Ask the CPC to consider appropriating additional CPA Park &amp; Recreation funds for the Town’s construction.  If this was put to voters and approved at the April Annual Town Meeting, the current timeline is still possible.</w:t>
      </w:r>
      <w:r w:rsidR="008C0BC5">
        <w:t xml:space="preserve">  To do this the CPC would need to meet on January 20 to discuss the proposal and vote to recommend this funding for voter consideration.</w:t>
      </w:r>
      <w:r w:rsidR="00BE0AD8">
        <w:t xml:space="preserve">  If a grant program is later announced and the timing fits this article c</w:t>
      </w:r>
      <w:r w:rsidR="009540CF">
        <w:t>could</w:t>
      </w:r>
      <w:bookmarkStart w:id="0" w:name="_GoBack"/>
      <w:bookmarkEnd w:id="0"/>
      <w:r w:rsidR="00BE0AD8">
        <w:t xml:space="preserve"> be withdrawn or postponed.</w:t>
      </w:r>
    </w:p>
    <w:p w:rsidR="00B21388" w:rsidRPr="00B21388" w:rsidRDefault="00B21388" w:rsidP="00B21388">
      <w:pPr>
        <w:rPr>
          <w:u w:val="single"/>
        </w:rPr>
      </w:pPr>
    </w:p>
    <w:sectPr w:rsidR="00B21388" w:rsidRPr="00B21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9492F"/>
    <w:multiLevelType w:val="hybridMultilevel"/>
    <w:tmpl w:val="3080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88"/>
    <w:rsid w:val="001323B9"/>
    <w:rsid w:val="002D0BCF"/>
    <w:rsid w:val="00466E3B"/>
    <w:rsid w:val="008348FA"/>
    <w:rsid w:val="008C0BC5"/>
    <w:rsid w:val="009540CF"/>
    <w:rsid w:val="00B21388"/>
    <w:rsid w:val="00BE0AD8"/>
    <w:rsid w:val="00E14EC7"/>
    <w:rsid w:val="00ED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2</cp:revision>
  <dcterms:created xsi:type="dcterms:W3CDTF">2016-01-08T18:55:00Z</dcterms:created>
  <dcterms:modified xsi:type="dcterms:W3CDTF">2016-01-08T18:55:00Z</dcterms:modified>
</cp:coreProperties>
</file>